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C6" w:rsidRPr="002908AE" w:rsidRDefault="008375C6" w:rsidP="002908AE">
      <w:pPr>
        <w:bidi/>
        <w:rPr>
          <w:rFonts w:cs="B Nazanin"/>
          <w:sz w:val="25"/>
          <w:szCs w:val="25"/>
          <w:shd w:val="clear" w:color="auto" w:fill="FFFFFF"/>
          <w:rtl/>
          <w:lang w:bidi="fa-IR"/>
        </w:rPr>
      </w:pPr>
    </w:p>
    <w:p w:rsidR="008431C3" w:rsidRPr="00AF2A9D" w:rsidRDefault="00AF2ADA" w:rsidP="00310142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</w:rPr>
      </w:pPr>
      <w:r w:rsidRPr="00AF2A9D">
        <w:rPr>
          <w:rFonts w:cs="B Nazanin" w:hint="cs"/>
          <w:sz w:val="25"/>
          <w:szCs w:val="25"/>
          <w:shd w:val="clear" w:color="auto" w:fill="FFFFFF"/>
          <w:rtl/>
        </w:rPr>
        <w:t>پژوهشكده</w:t>
      </w:r>
      <w:r w:rsidR="00310142" w:rsidRPr="00AF2A9D">
        <w:rPr>
          <w:rFonts w:cs="B Nazanin" w:hint="cs"/>
          <w:sz w:val="25"/>
          <w:szCs w:val="25"/>
          <w:shd w:val="clear" w:color="auto" w:fill="FFFFFF"/>
          <w:rtl/>
        </w:rPr>
        <w:t xml:space="preserve"> مطالعات اجتماعي </w:t>
      </w:r>
      <w:r w:rsidR="008431C3" w:rsidRPr="00AF2A9D">
        <w:rPr>
          <w:rFonts w:cs="B Nazanin" w:hint="cs"/>
          <w:sz w:val="25"/>
          <w:szCs w:val="25"/>
          <w:shd w:val="clear" w:color="auto" w:fill="FFFFFF"/>
          <w:rtl/>
        </w:rPr>
        <w:t>پژوهشگاه علوم انسانی و مطالعات فرهنگی برگزار می کند:</w:t>
      </w:r>
    </w:p>
    <w:p w:rsidR="003F4E73" w:rsidRPr="00AF2A9D" w:rsidRDefault="00645925" w:rsidP="00310142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  <w:rtl/>
        </w:rPr>
      </w:pPr>
      <w:r w:rsidRPr="00AF2A9D">
        <w:rPr>
          <w:rFonts w:cs="B Nazanin" w:hint="cs"/>
          <w:sz w:val="25"/>
          <w:szCs w:val="25"/>
          <w:shd w:val="clear" w:color="auto" w:fill="FFFFFF"/>
          <w:rtl/>
        </w:rPr>
        <w:t>كارگاه آموزشي</w:t>
      </w:r>
      <w:r w:rsidR="00077776" w:rsidRPr="00AF2A9D">
        <w:rPr>
          <w:rFonts w:cs="B Nazanin" w:hint="cs"/>
          <w:sz w:val="25"/>
          <w:szCs w:val="25"/>
          <w:shd w:val="clear" w:color="auto" w:fill="FFFFFF"/>
          <w:rtl/>
        </w:rPr>
        <w:t>:</w:t>
      </w:r>
      <w:r w:rsidRPr="00AF2A9D">
        <w:rPr>
          <w:rFonts w:cs="B Nazanin" w:hint="cs"/>
          <w:sz w:val="25"/>
          <w:szCs w:val="25"/>
          <w:shd w:val="clear" w:color="auto" w:fill="FFFFFF"/>
          <w:rtl/>
        </w:rPr>
        <w:t xml:space="preserve"> </w:t>
      </w:r>
      <w:r w:rsidR="00310142" w:rsidRPr="00AF2A9D">
        <w:rPr>
          <w:rFonts w:cs="B Nazanin" w:hint="cs"/>
          <w:sz w:val="25"/>
          <w:szCs w:val="25"/>
          <w:shd w:val="clear" w:color="auto" w:fill="FFFFFF"/>
          <w:rtl/>
        </w:rPr>
        <w:t>مدیریت مصرف رسانه در خانواده</w:t>
      </w:r>
    </w:p>
    <w:p w:rsidR="008431C3" w:rsidRPr="00AF2A9D" w:rsidRDefault="008431C3" w:rsidP="008431C3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  <w:rtl/>
        </w:rPr>
      </w:pPr>
    </w:p>
    <w:p w:rsidR="00D77FED" w:rsidRPr="00AF2A9D" w:rsidRDefault="00D77FED" w:rsidP="008431C3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  <w:rtl/>
        </w:rPr>
      </w:pPr>
      <w:r w:rsidRPr="00AF2A9D">
        <w:rPr>
          <w:rFonts w:cs="B Nazanin" w:hint="cs"/>
          <w:sz w:val="25"/>
          <w:szCs w:val="25"/>
          <w:shd w:val="clear" w:color="auto" w:fill="FFFFFF"/>
          <w:rtl/>
        </w:rPr>
        <w:t>دکتر مهدی فتوره چی،</w:t>
      </w:r>
    </w:p>
    <w:p w:rsidR="00D77FED" w:rsidRDefault="00D77FED" w:rsidP="00D77FED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</w:rPr>
      </w:pPr>
      <w:r w:rsidRPr="00AF2A9D">
        <w:rPr>
          <w:rFonts w:cs="B Nazanin" w:hint="cs"/>
          <w:sz w:val="25"/>
          <w:szCs w:val="25"/>
          <w:shd w:val="clear" w:color="auto" w:fill="FFFFFF"/>
          <w:rtl/>
        </w:rPr>
        <w:t xml:space="preserve">دکتر </w:t>
      </w:r>
      <w:r w:rsidR="00803E96">
        <w:rPr>
          <w:rFonts w:cs="B Nazanin" w:hint="cs"/>
          <w:sz w:val="25"/>
          <w:szCs w:val="25"/>
          <w:shd w:val="clear" w:color="auto" w:fill="FFFFFF"/>
          <w:rtl/>
        </w:rPr>
        <w:t>سید</w:t>
      </w:r>
      <w:r w:rsidRPr="00AF2A9D">
        <w:rPr>
          <w:rFonts w:cs="B Nazanin" w:hint="cs"/>
          <w:sz w:val="25"/>
          <w:szCs w:val="25"/>
          <w:shd w:val="clear" w:color="auto" w:fill="FFFFFF"/>
          <w:rtl/>
        </w:rPr>
        <w:t>بشیر حسینی،</w:t>
      </w:r>
    </w:p>
    <w:p w:rsidR="00B75708" w:rsidRPr="00B75708" w:rsidRDefault="00B75708" w:rsidP="00B75708">
      <w:pPr>
        <w:pStyle w:val="ListParagraph"/>
        <w:jc w:val="right"/>
        <w:rPr>
          <w:rFonts w:cs="B Nazanin"/>
          <w:sz w:val="25"/>
          <w:szCs w:val="25"/>
          <w:shd w:val="clear" w:color="auto" w:fill="FFFFFF"/>
          <w:rtl/>
        </w:rPr>
      </w:pPr>
      <w:r w:rsidRPr="00B75708">
        <w:rPr>
          <w:rFonts w:cs="B Nazanin" w:hint="cs"/>
          <w:sz w:val="25"/>
          <w:szCs w:val="25"/>
          <w:shd w:val="clear" w:color="auto" w:fill="FFFFFF"/>
          <w:rtl/>
        </w:rPr>
        <w:t>دکتر بهاره نصیری،</w:t>
      </w:r>
    </w:p>
    <w:p w:rsidR="00D77FED" w:rsidRPr="00AF2A9D" w:rsidRDefault="00D77FED" w:rsidP="00D77FED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  <w:rtl/>
        </w:rPr>
      </w:pPr>
      <w:r w:rsidRPr="00AF2A9D">
        <w:rPr>
          <w:rFonts w:cs="B Nazanin" w:hint="cs"/>
          <w:sz w:val="25"/>
          <w:szCs w:val="25"/>
          <w:shd w:val="clear" w:color="auto" w:fill="FFFFFF"/>
          <w:rtl/>
        </w:rPr>
        <w:t>دکتر آمنه بختیاری،</w:t>
      </w:r>
    </w:p>
    <w:p w:rsidR="00D77FED" w:rsidRPr="00AF2A9D" w:rsidRDefault="00D77FED" w:rsidP="00D77FED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  <w:rtl/>
        </w:rPr>
      </w:pPr>
      <w:r w:rsidRPr="00AF2A9D">
        <w:rPr>
          <w:rFonts w:cs="B Nazanin" w:hint="cs"/>
          <w:sz w:val="25"/>
          <w:szCs w:val="25"/>
          <w:shd w:val="clear" w:color="auto" w:fill="FFFFFF"/>
          <w:rtl/>
        </w:rPr>
        <w:t>دکتر معصومه تقی زادگان،</w:t>
      </w:r>
    </w:p>
    <w:p w:rsidR="008431C3" w:rsidRPr="00AF2A9D" w:rsidRDefault="00D77FED" w:rsidP="00D77FED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  <w:rtl/>
        </w:rPr>
      </w:pPr>
      <w:r w:rsidRPr="00AF2A9D">
        <w:rPr>
          <w:rFonts w:cs="B Nazanin" w:hint="cs"/>
          <w:sz w:val="25"/>
          <w:szCs w:val="25"/>
          <w:shd w:val="clear" w:color="auto" w:fill="FFFFFF"/>
          <w:rtl/>
        </w:rPr>
        <w:t>دکتر سمیه تاجیک اسماعیلی</w:t>
      </w:r>
    </w:p>
    <w:p w:rsidR="00D77FED" w:rsidRPr="008375C6" w:rsidRDefault="00D77FED" w:rsidP="00D77FED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  <w:rtl/>
        </w:rPr>
      </w:pPr>
    </w:p>
    <w:p w:rsidR="0021396C" w:rsidRPr="007E4B3C" w:rsidRDefault="00AC4B1A" w:rsidP="00AF2A9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دوره</w:t>
      </w:r>
      <w:r w:rsidR="00472614" w:rsidRPr="007E4B3C">
        <w:rPr>
          <w:rFonts w:cs="B Nazanin" w:hint="cs"/>
          <w:color w:val="000000" w:themeColor="text1"/>
          <w:sz w:val="25"/>
          <w:szCs w:val="25"/>
          <w:rtl/>
        </w:rPr>
        <w:t xml:space="preserve"> آموزشی «</w:t>
      </w:r>
      <w:r w:rsidR="00D77FED" w:rsidRPr="007E4B3C">
        <w:rPr>
          <w:rFonts w:cs="B Nazanin" w:hint="cs"/>
          <w:color w:val="000000" w:themeColor="text1"/>
          <w:sz w:val="25"/>
          <w:szCs w:val="25"/>
          <w:rtl/>
        </w:rPr>
        <w:t xml:space="preserve">كارگاه مدیریت مصرف رسانه در خانواده </w:t>
      </w:r>
      <w:r w:rsidR="008375C6" w:rsidRPr="007E4B3C">
        <w:rPr>
          <w:rFonts w:cs="B Nazanin" w:hint="cs"/>
          <w:color w:val="000000" w:themeColor="text1"/>
          <w:sz w:val="25"/>
          <w:szCs w:val="25"/>
          <w:rtl/>
        </w:rPr>
        <w:t>» با همکاری</w:t>
      </w:r>
      <w:r w:rsidR="00D77FED" w:rsidRPr="007E4B3C">
        <w:rPr>
          <w:rFonts w:cs="B Nazanin" w:hint="cs"/>
          <w:color w:val="000000" w:themeColor="text1"/>
          <w:sz w:val="25"/>
          <w:szCs w:val="25"/>
          <w:rtl/>
        </w:rPr>
        <w:t xml:space="preserve"> پژوهشكده مطالعات اجتماعي </w:t>
      </w:r>
      <w:r w:rsidR="008375C6" w:rsidRPr="007E4B3C">
        <w:rPr>
          <w:rFonts w:cs="B Nazanin" w:hint="cs"/>
          <w:color w:val="000000" w:themeColor="text1"/>
          <w:sz w:val="25"/>
          <w:szCs w:val="25"/>
          <w:rtl/>
        </w:rPr>
        <w:t>پژوهشگاه علوم انسانی و مطالعات فرهنگی در تاریخ</w:t>
      </w:r>
      <w:r w:rsidR="00AF2A9D" w:rsidRPr="007E4B3C">
        <w:rPr>
          <w:rFonts w:cs="B Nazanin" w:hint="cs"/>
          <w:color w:val="000000" w:themeColor="text1"/>
          <w:sz w:val="25"/>
          <w:szCs w:val="25"/>
          <w:rtl/>
        </w:rPr>
        <w:t>28و29 اردیبهشت</w:t>
      </w:r>
      <w:r w:rsidR="008375C6" w:rsidRPr="007E4B3C">
        <w:rPr>
          <w:rFonts w:cs="B Nazanin" w:hint="cs"/>
          <w:color w:val="000000" w:themeColor="text1"/>
          <w:sz w:val="25"/>
          <w:szCs w:val="25"/>
          <w:rtl/>
        </w:rPr>
        <w:t xml:space="preserve"> ماه </w:t>
      </w:r>
      <w:r w:rsidR="00472614" w:rsidRPr="007E4B3C">
        <w:rPr>
          <w:rFonts w:cs="B Nazanin" w:hint="cs"/>
          <w:color w:val="000000" w:themeColor="text1"/>
          <w:sz w:val="25"/>
          <w:szCs w:val="25"/>
          <w:rtl/>
        </w:rPr>
        <w:t>1400</w:t>
      </w:r>
      <w:r w:rsidR="008375C6" w:rsidRPr="007E4B3C">
        <w:rPr>
          <w:rFonts w:cs="B Nazanin" w:hint="cs"/>
          <w:color w:val="000000" w:themeColor="text1"/>
          <w:sz w:val="25"/>
          <w:szCs w:val="25"/>
          <w:rtl/>
        </w:rPr>
        <w:t> بصورت مجازی برگزار می‌شود.</w:t>
      </w:r>
    </w:p>
    <w:p w:rsidR="0021396C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با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توجه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به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اینکه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در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یک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محیط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رسانه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در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یک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سپهر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اطلاعاتی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به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سر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می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بریم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تحت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نفوذ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امواج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مختلف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رسانه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قرار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داریم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لذا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دغدغه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آسیب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رسانی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رسانه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ها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به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دنبال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آن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آسیب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پذیری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خانواده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ها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بیشتر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خواهد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شد. بنابراین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در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عصر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اطلاعات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رسانه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که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هر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پیامی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ارزش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ها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سبک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های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زندگی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متناسب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با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خود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را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به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نمایش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می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گذارند،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والدین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فرزندان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نیاز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مند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آموزش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سواد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رسانه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هستندتا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قادر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باشند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سبک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زندگی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القا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شده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در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هر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پیام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را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شناسایی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کنند</w:t>
      </w:r>
      <w:r w:rsidRPr="007E4B3C">
        <w:rPr>
          <w:rFonts w:cs="B Nazanin"/>
          <w:color w:val="000000" w:themeColor="text1"/>
          <w:sz w:val="25"/>
          <w:szCs w:val="25"/>
          <w:rtl/>
        </w:rPr>
        <w:t>.</w:t>
      </w:r>
    </w:p>
    <w:p w:rsidR="00077776" w:rsidRPr="00442384" w:rsidRDefault="00077776" w:rsidP="00077776">
      <w:pPr>
        <w:pStyle w:val="ListParagraph"/>
        <w:bidi/>
        <w:ind w:left="-1"/>
        <w:rPr>
          <w:rFonts w:cs="B Nazanin"/>
          <w:sz w:val="25"/>
          <w:szCs w:val="25"/>
          <w:shd w:val="clear" w:color="auto" w:fill="FFFFFF"/>
          <w:rtl/>
        </w:rPr>
      </w:pPr>
    </w:p>
    <w:p w:rsidR="009E0EA6" w:rsidRPr="00310142" w:rsidRDefault="00310142" w:rsidP="000D73F2">
      <w:pPr>
        <w:pStyle w:val="ListParagraph"/>
        <w:bidi/>
        <w:ind w:left="-1"/>
        <w:jc w:val="both"/>
        <w:rPr>
          <w:rFonts w:cs="B Nazanin"/>
          <w:color w:val="000000" w:themeColor="text1"/>
          <w:sz w:val="36"/>
          <w:szCs w:val="36"/>
          <w:rtl/>
        </w:rPr>
      </w:pPr>
      <w:r w:rsidRPr="00310142">
        <w:rPr>
          <w:rFonts w:cs="B Nazanin" w:hint="cs"/>
          <w:color w:val="000000" w:themeColor="text1"/>
          <w:sz w:val="36"/>
          <w:szCs w:val="36"/>
          <w:rtl/>
        </w:rPr>
        <w:t>سرفصل‌ها و محتواي دوره آموزشي: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چ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ست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و ضرورت سواد رسانه 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چ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ست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والدگر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رسانه 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مهارت ها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عمل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سواد رسانه 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در خانواده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شبکه ها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اجتماع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خانواده و ارتباط آن با مهارت ها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سواد رسانه 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و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ژگ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ها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عصر اطلاعات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و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ژگ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ها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خانواده در جامعه شبکه 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وجوه تما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ز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والدگر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مسُولانه و والدگر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نترنت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خصوص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ات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خانواده سالم در جامعه شبکه 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چالش والد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ن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در استفاده فرزندان از تلفن ها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هوشمند، باز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ها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آنلا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ن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و شبکه ها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اجتماع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آشنا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والد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ن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با انواع خطرات آنلا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ن</w:t>
      </w:r>
    </w:p>
    <w:p w:rsidR="00077776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/>
          <w:color w:val="000000" w:themeColor="text1"/>
          <w:sz w:val="25"/>
          <w:szCs w:val="25"/>
          <w:rtl/>
        </w:rPr>
        <w:t>م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انج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گر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والد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 w:hint="eastAsia"/>
          <w:color w:val="000000" w:themeColor="text1"/>
          <w:sz w:val="25"/>
          <w:szCs w:val="25"/>
          <w:rtl/>
        </w:rPr>
        <w:t>ن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در حضور کودکان در فضا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مجاز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ی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چارچوب مخاطب شناسی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 xml:space="preserve">تغییرات نسل رسانه ای و رسانه ی نسلی 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مطالعات نوجوانان در جهان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ویژگی های نسل هزاره سوم یا دهه هشتادی ها و دهه نودی ها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نوع و میزان مصرف رسانه ای در میان اعضای خانواده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جایگاه و اهمیت لزوم مدیریت صحیح مصرف رسانه ای والدین در تنظیم مصرف رسانه ای فرزندان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ارایه گزارشی مستند از میزان و نوع مصرف رسانه ای خانواده های شهر تهران</w:t>
      </w:r>
    </w:p>
    <w:p w:rsidR="00D77FED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چالش های والدگری در عصر رسانه</w:t>
      </w:r>
    </w:p>
    <w:p w:rsidR="00077776" w:rsidRPr="007E4B3C" w:rsidRDefault="00D77FED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نیازهای حیاتی خانواده ها در عصر رسانه(روانشناسی رسانه)</w:t>
      </w:r>
    </w:p>
    <w:p w:rsidR="00077776" w:rsidRDefault="00077776" w:rsidP="00077776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</w:p>
    <w:p w:rsidR="004D162E" w:rsidRPr="007E4B3C" w:rsidRDefault="004D162E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t>با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هدف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افزایش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دانش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 xml:space="preserve">نظری </w:t>
      </w:r>
      <w:r w:rsidR="00D77FED" w:rsidRPr="007E4B3C">
        <w:rPr>
          <w:rFonts w:cs="B Nazanin" w:hint="cs"/>
          <w:color w:val="000000" w:themeColor="text1"/>
          <w:sz w:val="25"/>
          <w:szCs w:val="25"/>
          <w:rtl/>
        </w:rPr>
        <w:t>آشنایی با مفهوم سواد رسانه ای، مصرف رسانه ای، والدگری رسانه ای، میانجیگری رسانه ای، تغییرات نسلی، مخاطب شناسی، ویژگی های عصر اطلاعات</w:t>
      </w:r>
    </w:p>
    <w:p w:rsidR="004D162E" w:rsidRPr="007E4B3C" w:rsidRDefault="004D162E" w:rsidP="00D77FED">
      <w:pPr>
        <w:pStyle w:val="ListParagraph"/>
        <w:bidi/>
        <w:ind w:left="-1"/>
        <w:jc w:val="both"/>
        <w:rPr>
          <w:rFonts w:cs="B Nazanin"/>
          <w:color w:val="000000" w:themeColor="text1"/>
          <w:sz w:val="25"/>
          <w:szCs w:val="25"/>
          <w:rtl/>
        </w:rPr>
      </w:pPr>
      <w:r w:rsidRPr="007E4B3C">
        <w:rPr>
          <w:rFonts w:cs="B Nazanin" w:hint="cs"/>
          <w:color w:val="000000" w:themeColor="text1"/>
          <w:sz w:val="25"/>
          <w:szCs w:val="25"/>
          <w:rtl/>
        </w:rPr>
        <w:lastRenderedPageBreak/>
        <w:t>و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ارتقای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>مهارت</w:t>
      </w:r>
      <w:r w:rsidRPr="007E4B3C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7E4B3C">
        <w:rPr>
          <w:rFonts w:cs="B Nazanin" w:hint="cs"/>
          <w:color w:val="000000" w:themeColor="text1"/>
          <w:sz w:val="25"/>
          <w:szCs w:val="25"/>
          <w:rtl/>
        </w:rPr>
        <w:t xml:space="preserve">عملی </w:t>
      </w:r>
      <w:r w:rsidR="00D77FED" w:rsidRPr="007E4B3C">
        <w:rPr>
          <w:rFonts w:cs="B Nazanin" w:hint="cs"/>
          <w:color w:val="000000" w:themeColor="text1"/>
          <w:sz w:val="25"/>
          <w:szCs w:val="25"/>
          <w:rtl/>
        </w:rPr>
        <w:t>مهارت های عملی سواد رسانه ای در خانواده، نیازهای حیاتی خانواده ها، مدیریت مصرف صحیح رسانه ای فرزندان</w:t>
      </w:r>
    </w:p>
    <w:p w:rsidR="004D162E" w:rsidRPr="00A8029F" w:rsidRDefault="004D162E" w:rsidP="004D162E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  <w:rtl/>
        </w:rPr>
      </w:pPr>
    </w:p>
    <w:p w:rsidR="00310142" w:rsidRPr="00310142" w:rsidRDefault="00310142" w:rsidP="00E225CB">
      <w:pPr>
        <w:pStyle w:val="ListParagraph"/>
        <w:bidi/>
        <w:ind w:left="-1"/>
        <w:rPr>
          <w:rFonts w:cs="B Nazanin"/>
          <w:color w:val="000000" w:themeColor="text1"/>
          <w:sz w:val="36"/>
          <w:szCs w:val="36"/>
          <w:rtl/>
        </w:rPr>
      </w:pPr>
      <w:r w:rsidRPr="00310142">
        <w:rPr>
          <w:rFonts w:cs="B Nazanin" w:hint="cs"/>
          <w:color w:val="000000" w:themeColor="text1"/>
          <w:sz w:val="36"/>
          <w:szCs w:val="36"/>
          <w:rtl/>
        </w:rPr>
        <w:t>شركت در اين دوره براي چه كساني مفيد است؟</w:t>
      </w:r>
    </w:p>
    <w:p w:rsidR="009E0EA6" w:rsidRPr="008375C6" w:rsidRDefault="009E0EA6" w:rsidP="00310142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  <w:rtl/>
        </w:rPr>
      </w:pPr>
      <w:r w:rsidRPr="008375C6">
        <w:rPr>
          <w:rFonts w:cs="B Nazanin" w:hint="cs"/>
          <w:color w:val="000000" w:themeColor="text1"/>
          <w:sz w:val="25"/>
          <w:szCs w:val="25"/>
          <w:rtl/>
        </w:rPr>
        <w:t>شركت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در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اين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دوره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براي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="00E225CB">
        <w:rPr>
          <w:rFonts w:cs="B Nazanin" w:hint="cs"/>
          <w:color w:val="000000" w:themeColor="text1"/>
          <w:sz w:val="25"/>
          <w:szCs w:val="25"/>
          <w:rtl/>
        </w:rPr>
        <w:t>دانشجويان، پژوهشگران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="00D77FED" w:rsidRPr="00D77FED">
        <w:rPr>
          <w:rFonts w:cs="B Nazanin" w:hint="cs"/>
          <w:color w:val="000000" w:themeColor="text1"/>
          <w:sz w:val="25"/>
          <w:szCs w:val="25"/>
          <w:rtl/>
        </w:rPr>
        <w:t>کلیه حوزه های رسانه و خانواده</w:t>
      </w:r>
      <w:r w:rsidR="00D77FED" w:rsidRPr="008375C6">
        <w:rPr>
          <w:rFonts w:cs="B Nazanin" w:hint="cs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برای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تمامی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متخصصان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علاقمندان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علوم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انسانی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مفيد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است</w:t>
      </w:r>
      <w:r w:rsidRPr="008375C6">
        <w:rPr>
          <w:rFonts w:cs="B Nazanin"/>
          <w:color w:val="000000" w:themeColor="text1"/>
          <w:sz w:val="25"/>
          <w:szCs w:val="25"/>
          <w:rtl/>
        </w:rPr>
        <w:t>.</w:t>
      </w:r>
    </w:p>
    <w:p w:rsidR="000B23CE" w:rsidRPr="008375C6" w:rsidRDefault="000B23CE" w:rsidP="001C4336">
      <w:pPr>
        <w:pStyle w:val="ListParagraph"/>
        <w:bidi/>
        <w:ind w:left="-1"/>
        <w:jc w:val="center"/>
        <w:rPr>
          <w:rFonts w:cs="B Nazanin"/>
          <w:color w:val="000000" w:themeColor="text1"/>
          <w:sz w:val="25"/>
          <w:szCs w:val="25"/>
          <w:rtl/>
        </w:rPr>
      </w:pPr>
    </w:p>
    <w:p w:rsidR="004D162E" w:rsidRPr="001C4336" w:rsidRDefault="004D162E" w:rsidP="00D77FED">
      <w:pPr>
        <w:pStyle w:val="ListParagraph"/>
        <w:bidi/>
        <w:ind w:left="-1"/>
        <w:jc w:val="center"/>
        <w:rPr>
          <w:rFonts w:cs="B Nazanin"/>
          <w:color w:val="000000" w:themeColor="text1"/>
          <w:sz w:val="24"/>
          <w:szCs w:val="24"/>
          <w:rtl/>
        </w:rPr>
      </w:pPr>
      <w:r w:rsidRPr="001C4336">
        <w:rPr>
          <w:rFonts w:cs="B Nazanin" w:hint="cs"/>
          <w:color w:val="000000" w:themeColor="text1"/>
          <w:sz w:val="24"/>
          <w:szCs w:val="24"/>
          <w:rtl/>
        </w:rPr>
        <w:t>مدت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زمان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دوره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: </w:t>
      </w:r>
      <w:r w:rsidR="00D77FED">
        <w:rPr>
          <w:rFonts w:cs="B Nazanin" w:hint="cs"/>
          <w:color w:val="000000" w:themeColor="text1"/>
          <w:sz w:val="24"/>
          <w:szCs w:val="24"/>
          <w:rtl/>
        </w:rPr>
        <w:t>6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ساعت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( </w:t>
      </w:r>
      <w:r w:rsidR="00D77FED">
        <w:rPr>
          <w:rFonts w:cs="B Nazanin" w:hint="cs"/>
          <w:color w:val="000000" w:themeColor="text1"/>
          <w:sz w:val="24"/>
          <w:szCs w:val="24"/>
          <w:rtl/>
        </w:rPr>
        <w:t>2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جلسه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D77FED">
        <w:rPr>
          <w:rFonts w:cs="B Nazanin" w:hint="cs"/>
          <w:color w:val="000000" w:themeColor="text1"/>
          <w:sz w:val="24"/>
          <w:szCs w:val="24"/>
          <w:rtl/>
        </w:rPr>
        <w:t>3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ساعته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) </w:t>
      </w:r>
      <w:r w:rsidR="00D77FED">
        <w:rPr>
          <w:rFonts w:cs="B Nazanin" w:hint="cs"/>
          <w:color w:val="000000" w:themeColor="text1"/>
          <w:sz w:val="24"/>
          <w:szCs w:val="24"/>
          <w:rtl/>
        </w:rPr>
        <w:t>2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روز</w:t>
      </w:r>
    </w:p>
    <w:p w:rsidR="004D162E" w:rsidRPr="001C4336" w:rsidRDefault="004D162E" w:rsidP="00854CAF">
      <w:pPr>
        <w:pStyle w:val="ListParagraph"/>
        <w:bidi/>
        <w:ind w:left="-1"/>
        <w:jc w:val="center"/>
        <w:rPr>
          <w:rFonts w:cs="B Nazanin"/>
          <w:color w:val="000000" w:themeColor="text1"/>
          <w:sz w:val="24"/>
          <w:szCs w:val="24"/>
          <w:rtl/>
        </w:rPr>
      </w:pPr>
      <w:r w:rsidRPr="001C4336">
        <w:rPr>
          <w:rFonts w:cs="B Nazanin" w:hint="cs"/>
          <w:color w:val="000000" w:themeColor="text1"/>
          <w:sz w:val="24"/>
          <w:szCs w:val="24"/>
          <w:rtl/>
        </w:rPr>
        <w:t>زمان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برگزاری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: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روز</w:t>
      </w:r>
      <w:r w:rsidR="00854CAF">
        <w:rPr>
          <w:rFonts w:cs="B Nazanin" w:hint="cs"/>
          <w:color w:val="000000" w:themeColor="text1"/>
          <w:sz w:val="24"/>
          <w:szCs w:val="24"/>
          <w:rtl/>
        </w:rPr>
        <w:t xml:space="preserve"> سه شنبه و چهارشنبه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،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ساعت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76F0E">
        <w:rPr>
          <w:rFonts w:cs="B Nazanin" w:hint="cs"/>
          <w:color w:val="000000" w:themeColor="text1"/>
          <w:sz w:val="24"/>
          <w:szCs w:val="24"/>
          <w:rtl/>
        </w:rPr>
        <w:t>13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تا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276F0E">
        <w:rPr>
          <w:rFonts w:cs="B Nazanin" w:hint="cs"/>
          <w:color w:val="000000" w:themeColor="text1"/>
          <w:sz w:val="24"/>
          <w:szCs w:val="24"/>
          <w:rtl/>
        </w:rPr>
        <w:t>16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    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تاریخ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: </w:t>
      </w:r>
      <w:r w:rsidR="00276F0E">
        <w:rPr>
          <w:rFonts w:cs="B Nazanin" w:hint="cs"/>
          <w:color w:val="000000" w:themeColor="text1"/>
          <w:sz w:val="24"/>
          <w:szCs w:val="24"/>
          <w:rtl/>
        </w:rPr>
        <w:t xml:space="preserve">28 و 29 اردیبهشت ماه </w:t>
      </w:r>
      <w:r>
        <w:rPr>
          <w:rFonts w:cs="B Nazanin" w:hint="cs"/>
          <w:color w:val="000000" w:themeColor="text1"/>
          <w:sz w:val="24"/>
          <w:szCs w:val="24"/>
          <w:rtl/>
        </w:rPr>
        <w:t>1400</w:t>
      </w:r>
    </w:p>
    <w:p w:rsidR="004D162E" w:rsidRDefault="004D162E" w:rsidP="00A35719">
      <w:pPr>
        <w:pStyle w:val="ListParagraph"/>
        <w:bidi/>
        <w:ind w:left="-1"/>
        <w:jc w:val="center"/>
        <w:rPr>
          <w:rFonts w:cs="B Nazanin"/>
          <w:color w:val="000000" w:themeColor="text1"/>
          <w:sz w:val="24"/>
          <w:szCs w:val="24"/>
          <w:rtl/>
        </w:rPr>
      </w:pPr>
      <w:r>
        <w:rPr>
          <w:rFonts w:cs="B Nazanin" w:hint="cs"/>
          <w:color w:val="000000" w:themeColor="text1"/>
          <w:sz w:val="24"/>
          <w:szCs w:val="24"/>
          <w:rtl/>
        </w:rPr>
        <w:t>هزينه اين دوره: 000/</w:t>
      </w:r>
      <w:r w:rsidR="00A35719">
        <w:rPr>
          <w:rFonts w:cs="B Nazanin" w:hint="cs"/>
          <w:color w:val="000000" w:themeColor="text1"/>
          <w:sz w:val="24"/>
          <w:szCs w:val="24"/>
          <w:rtl/>
        </w:rPr>
        <w:t>500</w:t>
      </w:r>
      <w:r>
        <w:rPr>
          <w:rFonts w:cs="B Nazanin" w:hint="cs"/>
          <w:color w:val="000000" w:themeColor="text1"/>
          <w:sz w:val="24"/>
          <w:szCs w:val="24"/>
          <w:rtl/>
        </w:rPr>
        <w:t>/</w:t>
      </w:r>
      <w:r w:rsidR="00A35719">
        <w:rPr>
          <w:rFonts w:cs="B Nazanin" w:hint="cs"/>
          <w:color w:val="000000" w:themeColor="text1"/>
          <w:sz w:val="24"/>
          <w:szCs w:val="24"/>
          <w:rtl/>
        </w:rPr>
        <w:t>2</w:t>
      </w:r>
      <w:r>
        <w:rPr>
          <w:rFonts w:cs="B Nazanin" w:hint="cs"/>
          <w:color w:val="000000" w:themeColor="text1"/>
          <w:sz w:val="24"/>
          <w:szCs w:val="24"/>
          <w:rtl/>
        </w:rPr>
        <w:t xml:space="preserve"> ريال</w:t>
      </w:r>
    </w:p>
    <w:p w:rsidR="00A35719" w:rsidRDefault="004D162E" w:rsidP="00A35719">
      <w:pPr>
        <w:pStyle w:val="ListParagraph"/>
        <w:bidi/>
        <w:ind w:left="-1"/>
        <w:jc w:val="center"/>
        <w:rPr>
          <w:rFonts w:cs="B Nazanin"/>
          <w:color w:val="000000" w:themeColor="text1"/>
          <w:sz w:val="24"/>
          <w:szCs w:val="24"/>
          <w:rtl/>
        </w:rPr>
      </w:pPr>
      <w:r>
        <w:rPr>
          <w:rFonts w:cs="B Nazanin" w:hint="cs"/>
          <w:color w:val="000000" w:themeColor="text1"/>
          <w:sz w:val="24"/>
          <w:szCs w:val="24"/>
          <w:rtl/>
        </w:rPr>
        <w:t>هزينه ثبت نام (با تخفيف ويژه بخاطر شرايط اجتماعي): 000/600/</w:t>
      </w:r>
      <w:r w:rsidR="00A35719">
        <w:rPr>
          <w:rFonts w:cs="B Nazanin" w:hint="cs"/>
          <w:color w:val="000000" w:themeColor="text1"/>
          <w:sz w:val="24"/>
          <w:szCs w:val="24"/>
          <w:rtl/>
        </w:rPr>
        <w:t>1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ريال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</w:rPr>
        <w:t>_ با تخفیف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: </w:t>
      </w:r>
      <w:r>
        <w:rPr>
          <w:rFonts w:cs="B Nazanin" w:hint="cs"/>
          <w:color w:val="000000" w:themeColor="text1"/>
          <w:sz w:val="24"/>
          <w:szCs w:val="24"/>
          <w:rtl/>
        </w:rPr>
        <w:t>000/</w:t>
      </w:r>
      <w:r w:rsidR="00A35719">
        <w:rPr>
          <w:rFonts w:cs="B Nazanin" w:hint="cs"/>
          <w:color w:val="000000" w:themeColor="text1"/>
          <w:sz w:val="24"/>
          <w:szCs w:val="24"/>
          <w:rtl/>
        </w:rPr>
        <w:t>300</w:t>
      </w:r>
      <w:r>
        <w:rPr>
          <w:rFonts w:cs="B Nazanin" w:hint="cs"/>
          <w:color w:val="000000" w:themeColor="text1"/>
          <w:sz w:val="24"/>
          <w:szCs w:val="24"/>
          <w:rtl/>
        </w:rPr>
        <w:t>/</w:t>
      </w:r>
      <w:r w:rsidR="00A35719">
        <w:rPr>
          <w:rFonts w:cs="B Nazanin" w:hint="cs"/>
          <w:color w:val="000000" w:themeColor="text1"/>
          <w:sz w:val="24"/>
          <w:szCs w:val="24"/>
          <w:rtl/>
        </w:rPr>
        <w:t>1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Pr="001C4336">
        <w:rPr>
          <w:rFonts w:cs="B Nazanin" w:hint="cs"/>
          <w:color w:val="000000" w:themeColor="text1"/>
          <w:sz w:val="24"/>
          <w:szCs w:val="24"/>
          <w:rtl/>
        </w:rPr>
        <w:t>ريال</w:t>
      </w:r>
      <w:r w:rsidRPr="001C4336">
        <w:rPr>
          <w:rFonts w:cs="B Nazanin"/>
          <w:color w:val="000000" w:themeColor="text1"/>
          <w:sz w:val="24"/>
          <w:szCs w:val="24"/>
          <w:rtl/>
        </w:rPr>
        <w:t xml:space="preserve"> </w:t>
      </w:r>
    </w:p>
    <w:p w:rsidR="004D162E" w:rsidRPr="00A35719" w:rsidRDefault="004D162E" w:rsidP="00066081">
      <w:pPr>
        <w:pStyle w:val="ListParagraph"/>
        <w:bidi/>
        <w:ind w:left="-1"/>
        <w:jc w:val="center"/>
        <w:rPr>
          <w:rFonts w:cs="B Nazanin"/>
          <w:color w:val="FF0000"/>
          <w:sz w:val="24"/>
          <w:szCs w:val="24"/>
          <w:rtl/>
        </w:rPr>
      </w:pPr>
      <w:r w:rsidRPr="00A35719">
        <w:rPr>
          <w:rFonts w:cs="B Nazanin" w:hint="cs"/>
          <w:color w:val="FF0000"/>
          <w:sz w:val="24"/>
          <w:szCs w:val="24"/>
          <w:rtl/>
        </w:rPr>
        <w:t>دانشجویان</w:t>
      </w:r>
      <w:r w:rsidRPr="00A35719">
        <w:rPr>
          <w:rFonts w:cs="B Nazanin"/>
          <w:color w:val="FF0000"/>
          <w:sz w:val="24"/>
          <w:szCs w:val="24"/>
          <w:rtl/>
        </w:rPr>
        <w:t xml:space="preserve"> </w:t>
      </w:r>
      <w:r w:rsidRPr="00A35719">
        <w:rPr>
          <w:rFonts w:cs="B Nazanin" w:hint="cs"/>
          <w:color w:val="FF0000"/>
          <w:sz w:val="24"/>
          <w:szCs w:val="24"/>
          <w:rtl/>
        </w:rPr>
        <w:t>پژوهشگاه</w:t>
      </w:r>
      <w:r w:rsidRPr="00A35719">
        <w:rPr>
          <w:rFonts w:cs="B Nazanin"/>
          <w:color w:val="FF0000"/>
          <w:sz w:val="24"/>
          <w:szCs w:val="24"/>
          <w:rtl/>
        </w:rPr>
        <w:t xml:space="preserve">: </w:t>
      </w:r>
      <w:r w:rsidRPr="00A35719">
        <w:rPr>
          <w:rFonts w:cs="B Nazanin" w:hint="cs"/>
          <w:color w:val="FF0000"/>
          <w:sz w:val="24"/>
          <w:szCs w:val="24"/>
          <w:rtl/>
        </w:rPr>
        <w:t>000/</w:t>
      </w:r>
      <w:r w:rsidR="00066081">
        <w:rPr>
          <w:rFonts w:cs="B Nazanin" w:hint="cs"/>
          <w:color w:val="FF0000"/>
          <w:sz w:val="24"/>
          <w:szCs w:val="24"/>
          <w:rtl/>
        </w:rPr>
        <w:t>800</w:t>
      </w:r>
      <w:r w:rsidRPr="00A35719">
        <w:rPr>
          <w:rFonts w:cs="B Nazanin"/>
          <w:color w:val="FF0000"/>
          <w:sz w:val="24"/>
          <w:szCs w:val="24"/>
          <w:rtl/>
        </w:rPr>
        <w:t xml:space="preserve"> </w:t>
      </w:r>
      <w:r w:rsidRPr="00A35719">
        <w:rPr>
          <w:rFonts w:cs="B Nazanin" w:hint="cs"/>
          <w:color w:val="FF0000"/>
          <w:sz w:val="24"/>
          <w:szCs w:val="24"/>
          <w:rtl/>
        </w:rPr>
        <w:t>ريال</w:t>
      </w:r>
    </w:p>
    <w:p w:rsidR="00C55F04" w:rsidRPr="008375C6" w:rsidRDefault="00C55F04" w:rsidP="00C55F04">
      <w:pPr>
        <w:bidi/>
        <w:ind w:left="-1"/>
        <w:jc w:val="center"/>
        <w:rPr>
          <w:rFonts w:cs="B Nazanin"/>
          <w:color w:val="000000" w:themeColor="text1"/>
          <w:sz w:val="25"/>
          <w:szCs w:val="25"/>
          <w:rtl/>
        </w:rPr>
      </w:pPr>
    </w:p>
    <w:p w:rsidR="00C55F04" w:rsidRPr="008375C6" w:rsidRDefault="00C55F04" w:rsidP="00C55F04">
      <w:pPr>
        <w:bidi/>
        <w:ind w:left="-1"/>
        <w:jc w:val="center"/>
        <w:rPr>
          <w:rFonts w:cs="B Nazanin"/>
          <w:color w:val="000000" w:themeColor="text1"/>
          <w:sz w:val="25"/>
          <w:szCs w:val="25"/>
          <w:rtl/>
        </w:rPr>
      </w:pPr>
      <w:r w:rsidRPr="008375C6">
        <w:rPr>
          <w:rFonts w:cs="B Nazanin" w:hint="cs"/>
          <w:color w:val="000000" w:themeColor="text1"/>
          <w:sz w:val="25"/>
          <w:szCs w:val="25"/>
          <w:rtl/>
        </w:rPr>
        <w:t>با ارائه گواهينامه معتبر و مورد تأييد وزارت علوم، تحقيقات و فناوري داراي ارزش علمي و اداري و قابل ترجمه</w:t>
      </w:r>
    </w:p>
    <w:p w:rsidR="00D3162A" w:rsidRPr="008375C6" w:rsidRDefault="00D3162A" w:rsidP="00D3162A">
      <w:pPr>
        <w:pStyle w:val="ListParagraph"/>
        <w:bidi/>
        <w:ind w:left="-1"/>
        <w:jc w:val="center"/>
        <w:rPr>
          <w:rFonts w:cs="B Nazanin"/>
          <w:color w:val="000000" w:themeColor="text1"/>
          <w:sz w:val="25"/>
          <w:szCs w:val="25"/>
          <w:rtl/>
        </w:rPr>
      </w:pPr>
    </w:p>
    <w:p w:rsidR="00D3162A" w:rsidRPr="008375C6" w:rsidRDefault="00D3162A" w:rsidP="00D3162A">
      <w:pPr>
        <w:pStyle w:val="ListParagraph"/>
        <w:bidi/>
        <w:ind w:left="-1"/>
        <w:jc w:val="center"/>
        <w:rPr>
          <w:sz w:val="25"/>
          <w:szCs w:val="25"/>
        </w:rPr>
      </w:pPr>
      <w:r w:rsidRPr="008375C6">
        <w:rPr>
          <w:rFonts w:cs="B Nazanin" w:hint="cs"/>
          <w:color w:val="000000" w:themeColor="text1"/>
          <w:sz w:val="25"/>
          <w:szCs w:val="25"/>
          <w:rtl/>
        </w:rPr>
        <w:t>براي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اطلاعات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بيشتر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ثبت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نام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hyperlink r:id="rId7" w:history="1">
        <w:r w:rsidRPr="008375C6">
          <w:rPr>
            <w:rStyle w:val="Hyperlink"/>
            <w:b/>
            <w:bCs/>
            <w:sz w:val="25"/>
            <w:szCs w:val="25"/>
          </w:rPr>
          <w:t>Mata.ihcs.ac.ir</w:t>
        </w:r>
      </w:hyperlink>
    </w:p>
    <w:p w:rsidR="00D3162A" w:rsidRPr="008375C6" w:rsidRDefault="00D3162A" w:rsidP="00D3162A">
      <w:pPr>
        <w:pStyle w:val="ListParagraph"/>
        <w:bidi/>
        <w:ind w:left="-1"/>
        <w:jc w:val="center"/>
        <w:rPr>
          <w:sz w:val="25"/>
          <w:szCs w:val="25"/>
          <w:rtl/>
          <w:lang w:bidi="fa-IR"/>
        </w:rPr>
      </w:pPr>
      <w:r w:rsidRPr="008375C6">
        <w:rPr>
          <w:rFonts w:cs="B Nazanin" w:hint="cs"/>
          <w:sz w:val="25"/>
          <w:szCs w:val="25"/>
          <w:rtl/>
        </w:rPr>
        <w:t>کانال سروش مرکز:</w:t>
      </w:r>
      <w:r w:rsidRPr="008375C6">
        <w:rPr>
          <w:rFonts w:hint="cs"/>
          <w:sz w:val="25"/>
          <w:szCs w:val="25"/>
          <w:rtl/>
        </w:rPr>
        <w:t xml:space="preserve">     </w:t>
      </w:r>
      <w:hyperlink r:id="rId8" w:history="1">
        <w:r w:rsidRPr="008375C6">
          <w:rPr>
            <w:rStyle w:val="Hyperlink"/>
            <w:b/>
            <w:bCs/>
            <w:sz w:val="25"/>
            <w:szCs w:val="25"/>
          </w:rPr>
          <w:t>sapp.ir/</w:t>
        </w:r>
        <w:proofErr w:type="spellStart"/>
        <w:r w:rsidRPr="008375C6">
          <w:rPr>
            <w:rStyle w:val="Hyperlink"/>
            <w:b/>
            <w:bCs/>
            <w:sz w:val="25"/>
            <w:szCs w:val="25"/>
          </w:rPr>
          <w:t>tamihcs</w:t>
        </w:r>
        <w:proofErr w:type="spellEnd"/>
      </w:hyperlink>
    </w:p>
    <w:p w:rsidR="00D3162A" w:rsidRPr="008375C6" w:rsidRDefault="00D3162A" w:rsidP="00D3162A">
      <w:pPr>
        <w:pStyle w:val="NormalWeb"/>
        <w:bidi/>
        <w:spacing w:before="0" w:beforeAutospacing="0" w:after="115" w:afterAutospacing="0" w:line="296" w:lineRule="atLeast"/>
        <w:ind w:left="553" w:hanging="720"/>
        <w:jc w:val="center"/>
        <w:rPr>
          <w:rFonts w:cs="B Nazanin"/>
          <w:color w:val="000000"/>
          <w:sz w:val="25"/>
          <w:szCs w:val="25"/>
        </w:rPr>
      </w:pPr>
    </w:p>
    <w:p w:rsidR="00D3162A" w:rsidRPr="008375C6" w:rsidRDefault="00D3162A" w:rsidP="00D3162A">
      <w:pPr>
        <w:pStyle w:val="NormalWeb"/>
        <w:bidi/>
        <w:spacing w:before="0" w:beforeAutospacing="0" w:after="115" w:afterAutospacing="0" w:line="296" w:lineRule="atLeast"/>
        <w:ind w:left="553" w:hanging="720"/>
        <w:jc w:val="center"/>
        <w:rPr>
          <w:rFonts w:ascii="Tahoma" w:hAnsi="Tahoma" w:cs="Tahoma"/>
          <w:color w:val="333333"/>
          <w:sz w:val="25"/>
          <w:szCs w:val="25"/>
          <w:rtl/>
        </w:rPr>
      </w:pPr>
      <w:r w:rsidRPr="008375C6">
        <w:rPr>
          <w:rFonts w:cs="B Nazanin" w:hint="cs"/>
          <w:color w:val="000000"/>
          <w:sz w:val="25"/>
          <w:szCs w:val="25"/>
          <w:rtl/>
        </w:rPr>
        <w:t>مشاوره: 88624485</w:t>
      </w:r>
    </w:p>
    <w:p w:rsidR="00D3162A" w:rsidRPr="008375C6" w:rsidRDefault="00D3162A" w:rsidP="00D3162A">
      <w:pPr>
        <w:pStyle w:val="NormalWeb"/>
        <w:bidi/>
        <w:spacing w:before="0" w:beforeAutospacing="0" w:after="115" w:afterAutospacing="0" w:line="296" w:lineRule="atLeast"/>
        <w:ind w:left="553" w:hanging="720"/>
        <w:jc w:val="center"/>
        <w:rPr>
          <w:rFonts w:ascii="Tahoma" w:hAnsi="Tahoma" w:cs="Tahoma"/>
          <w:color w:val="333333"/>
          <w:sz w:val="25"/>
          <w:szCs w:val="25"/>
          <w:rtl/>
        </w:rPr>
      </w:pPr>
      <w:r w:rsidRPr="008375C6">
        <w:rPr>
          <w:rFonts w:cs="B Nazanin" w:hint="cs"/>
          <w:color w:val="000000"/>
          <w:sz w:val="25"/>
          <w:szCs w:val="25"/>
          <w:rtl/>
        </w:rPr>
        <w:t>در صورت نیاز به شماره 09036200266 پیام بدهید</w:t>
      </w:r>
    </w:p>
    <w:p w:rsidR="00D3162A" w:rsidRPr="008375C6" w:rsidRDefault="00D3162A" w:rsidP="00D3162A">
      <w:pPr>
        <w:bidi/>
        <w:ind w:left="720" w:hanging="720"/>
        <w:jc w:val="center"/>
        <w:rPr>
          <w:rFonts w:cs="B Nazanin"/>
          <w:sz w:val="25"/>
          <w:szCs w:val="25"/>
          <w:rtl/>
        </w:rPr>
      </w:pPr>
    </w:p>
    <w:p w:rsidR="00D3162A" w:rsidRPr="008375C6" w:rsidRDefault="00D3162A" w:rsidP="00D3162A">
      <w:pPr>
        <w:bidi/>
        <w:ind w:left="720" w:hanging="720"/>
        <w:jc w:val="center"/>
        <w:rPr>
          <w:rFonts w:cs="B Nazanin"/>
          <w:sz w:val="25"/>
          <w:szCs w:val="25"/>
          <w:rtl/>
        </w:rPr>
      </w:pPr>
      <w:r w:rsidRPr="008375C6">
        <w:rPr>
          <w:rFonts w:cs="B Nazanin" w:hint="cs"/>
          <w:sz w:val="25"/>
          <w:szCs w:val="25"/>
          <w:rtl/>
        </w:rPr>
        <w:t>تهران</w:t>
      </w:r>
      <w:r w:rsidRPr="008375C6">
        <w:rPr>
          <w:rFonts w:cs="B Nazanin"/>
          <w:sz w:val="25"/>
          <w:szCs w:val="25"/>
          <w:rtl/>
        </w:rPr>
        <w:t xml:space="preserve">- </w:t>
      </w:r>
      <w:r w:rsidRPr="008375C6">
        <w:rPr>
          <w:rFonts w:cs="B Nazanin" w:hint="cs"/>
          <w:sz w:val="25"/>
          <w:szCs w:val="25"/>
          <w:rtl/>
        </w:rPr>
        <w:t>بزرگراه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كردستان</w:t>
      </w:r>
      <w:r w:rsidRPr="008375C6">
        <w:rPr>
          <w:rFonts w:cs="B Nazanin"/>
          <w:sz w:val="25"/>
          <w:szCs w:val="25"/>
          <w:rtl/>
        </w:rPr>
        <w:t xml:space="preserve">- </w:t>
      </w:r>
      <w:r w:rsidRPr="008375C6">
        <w:rPr>
          <w:rFonts w:cs="B Nazanin" w:hint="cs"/>
          <w:sz w:val="25"/>
          <w:szCs w:val="25"/>
          <w:rtl/>
        </w:rPr>
        <w:t>نبش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خيابان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دكتر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صادق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آئينه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وند</w:t>
      </w:r>
      <w:r w:rsidRPr="008375C6">
        <w:rPr>
          <w:rFonts w:cs="B Nazanin"/>
          <w:sz w:val="25"/>
          <w:szCs w:val="25"/>
          <w:rtl/>
        </w:rPr>
        <w:t xml:space="preserve"> (64 </w:t>
      </w:r>
      <w:r w:rsidRPr="008375C6">
        <w:rPr>
          <w:rFonts w:cs="B Nazanin" w:hint="cs"/>
          <w:sz w:val="25"/>
          <w:szCs w:val="25"/>
          <w:rtl/>
        </w:rPr>
        <w:t>غربي</w:t>
      </w:r>
      <w:r w:rsidRPr="008375C6">
        <w:rPr>
          <w:rFonts w:cs="B Nazanin"/>
          <w:sz w:val="25"/>
          <w:szCs w:val="25"/>
          <w:rtl/>
        </w:rPr>
        <w:t>)</w:t>
      </w:r>
    </w:p>
    <w:p w:rsidR="00403DAF" w:rsidRPr="008375C6" w:rsidRDefault="00403DAF" w:rsidP="00403DAF">
      <w:pPr>
        <w:bidi/>
        <w:ind w:left="720" w:hanging="720"/>
        <w:jc w:val="center"/>
        <w:rPr>
          <w:sz w:val="25"/>
          <w:szCs w:val="25"/>
          <w:rtl/>
        </w:rPr>
      </w:pPr>
      <w:r w:rsidRPr="008375C6">
        <w:rPr>
          <w:rFonts w:cs="B Nazanin" w:hint="cs"/>
          <w:sz w:val="25"/>
          <w:szCs w:val="25"/>
          <w:rtl/>
        </w:rPr>
        <w:t>مدیریت ترویج دستاوردهای پژوهش های علوم انسانی</w:t>
      </w:r>
    </w:p>
    <w:sectPr w:rsidR="00403DAF" w:rsidRPr="008375C6" w:rsidSect="004626DD">
      <w:pgSz w:w="11906" w:h="16838"/>
      <w:pgMar w:top="851" w:right="849" w:bottom="568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FEF" w:rsidRDefault="00720FEF" w:rsidP="00727A9B">
      <w:r>
        <w:separator/>
      </w:r>
    </w:p>
  </w:endnote>
  <w:endnote w:type="continuationSeparator" w:id="0">
    <w:p w:rsidR="00720FEF" w:rsidRDefault="00720FEF" w:rsidP="00727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FEF" w:rsidRDefault="00720FEF" w:rsidP="00727A9B">
      <w:r>
        <w:separator/>
      </w:r>
    </w:p>
  </w:footnote>
  <w:footnote w:type="continuationSeparator" w:id="0">
    <w:p w:rsidR="00720FEF" w:rsidRDefault="00720FEF" w:rsidP="00727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E46AA"/>
    <w:multiLevelType w:val="hybridMultilevel"/>
    <w:tmpl w:val="D30C21B8"/>
    <w:lvl w:ilvl="0" w:tplc="6D0E2C1E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50B13"/>
    <w:multiLevelType w:val="hybridMultilevel"/>
    <w:tmpl w:val="A2949A88"/>
    <w:lvl w:ilvl="0" w:tplc="DB468EE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456810"/>
    <w:multiLevelType w:val="hybridMultilevel"/>
    <w:tmpl w:val="DC6A57A8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7C1798"/>
    <w:multiLevelType w:val="hybridMultilevel"/>
    <w:tmpl w:val="A90A4E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BE6"/>
    <w:rsid w:val="00003BE6"/>
    <w:rsid w:val="0001474D"/>
    <w:rsid w:val="00014F80"/>
    <w:rsid w:val="0002345F"/>
    <w:rsid w:val="00027AAC"/>
    <w:rsid w:val="000334A0"/>
    <w:rsid w:val="00033C00"/>
    <w:rsid w:val="00041A79"/>
    <w:rsid w:val="00042983"/>
    <w:rsid w:val="00045782"/>
    <w:rsid w:val="0005157F"/>
    <w:rsid w:val="000614B8"/>
    <w:rsid w:val="00066081"/>
    <w:rsid w:val="00071D2B"/>
    <w:rsid w:val="00077776"/>
    <w:rsid w:val="00085EA2"/>
    <w:rsid w:val="00087707"/>
    <w:rsid w:val="00092E0E"/>
    <w:rsid w:val="00094EA4"/>
    <w:rsid w:val="00096E49"/>
    <w:rsid w:val="000973B9"/>
    <w:rsid w:val="0009790A"/>
    <w:rsid w:val="000A28E2"/>
    <w:rsid w:val="000B23CE"/>
    <w:rsid w:val="000B2A79"/>
    <w:rsid w:val="000C0678"/>
    <w:rsid w:val="000C1D50"/>
    <w:rsid w:val="000C6903"/>
    <w:rsid w:val="000C75CF"/>
    <w:rsid w:val="000D2BF6"/>
    <w:rsid w:val="000D355D"/>
    <w:rsid w:val="000D59F6"/>
    <w:rsid w:val="000D73F2"/>
    <w:rsid w:val="000E6853"/>
    <w:rsid w:val="000F0BC2"/>
    <w:rsid w:val="000F3F52"/>
    <w:rsid w:val="00111CB0"/>
    <w:rsid w:val="0013287A"/>
    <w:rsid w:val="00133548"/>
    <w:rsid w:val="00133938"/>
    <w:rsid w:val="00135285"/>
    <w:rsid w:val="0014484B"/>
    <w:rsid w:val="001774F3"/>
    <w:rsid w:val="001A1AB2"/>
    <w:rsid w:val="001A7220"/>
    <w:rsid w:val="001B2724"/>
    <w:rsid w:val="001C2B08"/>
    <w:rsid w:val="001C3ADE"/>
    <w:rsid w:val="001C4336"/>
    <w:rsid w:val="001C5F43"/>
    <w:rsid w:val="001D616E"/>
    <w:rsid w:val="001D6E5E"/>
    <w:rsid w:val="001E1F21"/>
    <w:rsid w:val="00200FDA"/>
    <w:rsid w:val="00212735"/>
    <w:rsid w:val="0021396C"/>
    <w:rsid w:val="00222154"/>
    <w:rsid w:val="00224F74"/>
    <w:rsid w:val="00233482"/>
    <w:rsid w:val="00233810"/>
    <w:rsid w:val="00235776"/>
    <w:rsid w:val="00246D75"/>
    <w:rsid w:val="002539CF"/>
    <w:rsid w:val="00271423"/>
    <w:rsid w:val="00276F0E"/>
    <w:rsid w:val="00277D71"/>
    <w:rsid w:val="00282AF3"/>
    <w:rsid w:val="002908AE"/>
    <w:rsid w:val="0029583C"/>
    <w:rsid w:val="00295E18"/>
    <w:rsid w:val="002B2466"/>
    <w:rsid w:val="002B29E9"/>
    <w:rsid w:val="002C4672"/>
    <w:rsid w:val="002C683C"/>
    <w:rsid w:val="002D0F8F"/>
    <w:rsid w:val="002D592C"/>
    <w:rsid w:val="002E12CD"/>
    <w:rsid w:val="002F1F9D"/>
    <w:rsid w:val="00302B81"/>
    <w:rsid w:val="00303194"/>
    <w:rsid w:val="00310142"/>
    <w:rsid w:val="003136FC"/>
    <w:rsid w:val="00315408"/>
    <w:rsid w:val="003237FC"/>
    <w:rsid w:val="003305C6"/>
    <w:rsid w:val="00336FA4"/>
    <w:rsid w:val="00337C17"/>
    <w:rsid w:val="003444C0"/>
    <w:rsid w:val="00344947"/>
    <w:rsid w:val="003537C1"/>
    <w:rsid w:val="00362CE9"/>
    <w:rsid w:val="0036391F"/>
    <w:rsid w:val="00363BBA"/>
    <w:rsid w:val="00370187"/>
    <w:rsid w:val="00370FD4"/>
    <w:rsid w:val="00371CD9"/>
    <w:rsid w:val="00373646"/>
    <w:rsid w:val="003757CA"/>
    <w:rsid w:val="003800D6"/>
    <w:rsid w:val="00381823"/>
    <w:rsid w:val="00386970"/>
    <w:rsid w:val="00391678"/>
    <w:rsid w:val="00397BD0"/>
    <w:rsid w:val="003A28BA"/>
    <w:rsid w:val="003A71A4"/>
    <w:rsid w:val="003B04B5"/>
    <w:rsid w:val="003B0EEE"/>
    <w:rsid w:val="003B13BA"/>
    <w:rsid w:val="003C02ED"/>
    <w:rsid w:val="003C5B54"/>
    <w:rsid w:val="003E0BD1"/>
    <w:rsid w:val="003E14C0"/>
    <w:rsid w:val="003E2653"/>
    <w:rsid w:val="003F4934"/>
    <w:rsid w:val="003F4E73"/>
    <w:rsid w:val="00402A58"/>
    <w:rsid w:val="00403DAF"/>
    <w:rsid w:val="00407BC8"/>
    <w:rsid w:val="00411E96"/>
    <w:rsid w:val="00415C21"/>
    <w:rsid w:val="004203E1"/>
    <w:rsid w:val="0042205D"/>
    <w:rsid w:val="00422899"/>
    <w:rsid w:val="00427F57"/>
    <w:rsid w:val="00442384"/>
    <w:rsid w:val="00451423"/>
    <w:rsid w:val="0045431A"/>
    <w:rsid w:val="004626DD"/>
    <w:rsid w:val="0047042F"/>
    <w:rsid w:val="00472614"/>
    <w:rsid w:val="004734BC"/>
    <w:rsid w:val="00474473"/>
    <w:rsid w:val="004778CB"/>
    <w:rsid w:val="00487BED"/>
    <w:rsid w:val="00495083"/>
    <w:rsid w:val="0049793A"/>
    <w:rsid w:val="004A57F9"/>
    <w:rsid w:val="004A6732"/>
    <w:rsid w:val="004B33B5"/>
    <w:rsid w:val="004C4586"/>
    <w:rsid w:val="004D162E"/>
    <w:rsid w:val="004E29C3"/>
    <w:rsid w:val="004E3B01"/>
    <w:rsid w:val="00502B2F"/>
    <w:rsid w:val="00512FA2"/>
    <w:rsid w:val="0051795D"/>
    <w:rsid w:val="00520E56"/>
    <w:rsid w:val="00522A50"/>
    <w:rsid w:val="00536394"/>
    <w:rsid w:val="00550EF0"/>
    <w:rsid w:val="00553712"/>
    <w:rsid w:val="00554C82"/>
    <w:rsid w:val="00556CBC"/>
    <w:rsid w:val="00561F3F"/>
    <w:rsid w:val="0056630F"/>
    <w:rsid w:val="00567458"/>
    <w:rsid w:val="0056782F"/>
    <w:rsid w:val="00571E3D"/>
    <w:rsid w:val="00580764"/>
    <w:rsid w:val="00593A1F"/>
    <w:rsid w:val="00594FE7"/>
    <w:rsid w:val="0059724C"/>
    <w:rsid w:val="005A0381"/>
    <w:rsid w:val="005A1A2D"/>
    <w:rsid w:val="005A6D75"/>
    <w:rsid w:val="005A6D7D"/>
    <w:rsid w:val="005B4EB7"/>
    <w:rsid w:val="005C1C9E"/>
    <w:rsid w:val="005C2316"/>
    <w:rsid w:val="005C6396"/>
    <w:rsid w:val="005D7486"/>
    <w:rsid w:val="005F18F4"/>
    <w:rsid w:val="005F468E"/>
    <w:rsid w:val="005F4F27"/>
    <w:rsid w:val="005F6785"/>
    <w:rsid w:val="0060642C"/>
    <w:rsid w:val="00615F20"/>
    <w:rsid w:val="00617CD3"/>
    <w:rsid w:val="00620F21"/>
    <w:rsid w:val="00623DD9"/>
    <w:rsid w:val="00623F9D"/>
    <w:rsid w:val="00625600"/>
    <w:rsid w:val="006304B0"/>
    <w:rsid w:val="0063563B"/>
    <w:rsid w:val="00644148"/>
    <w:rsid w:val="00645925"/>
    <w:rsid w:val="00651FFD"/>
    <w:rsid w:val="0067379A"/>
    <w:rsid w:val="00683C8F"/>
    <w:rsid w:val="006944AB"/>
    <w:rsid w:val="006946DB"/>
    <w:rsid w:val="0069489D"/>
    <w:rsid w:val="006A1600"/>
    <w:rsid w:val="006B362B"/>
    <w:rsid w:val="006C2120"/>
    <w:rsid w:val="006D11DE"/>
    <w:rsid w:val="006D2BD5"/>
    <w:rsid w:val="006D44B2"/>
    <w:rsid w:val="006E3F21"/>
    <w:rsid w:val="006F5E31"/>
    <w:rsid w:val="00700301"/>
    <w:rsid w:val="00711A00"/>
    <w:rsid w:val="00720FEF"/>
    <w:rsid w:val="00725A31"/>
    <w:rsid w:val="00727A13"/>
    <w:rsid w:val="00727A9B"/>
    <w:rsid w:val="0073401B"/>
    <w:rsid w:val="007351C2"/>
    <w:rsid w:val="0073751F"/>
    <w:rsid w:val="007472E7"/>
    <w:rsid w:val="007515A8"/>
    <w:rsid w:val="00755D3B"/>
    <w:rsid w:val="007603E6"/>
    <w:rsid w:val="00776DBA"/>
    <w:rsid w:val="00777D10"/>
    <w:rsid w:val="00781725"/>
    <w:rsid w:val="00782B16"/>
    <w:rsid w:val="00785269"/>
    <w:rsid w:val="00785FF9"/>
    <w:rsid w:val="007933D0"/>
    <w:rsid w:val="007A1AF4"/>
    <w:rsid w:val="007A77C6"/>
    <w:rsid w:val="007B28AA"/>
    <w:rsid w:val="007B58E9"/>
    <w:rsid w:val="007C5140"/>
    <w:rsid w:val="007D0E3B"/>
    <w:rsid w:val="007D11B2"/>
    <w:rsid w:val="007D5013"/>
    <w:rsid w:val="007D5A86"/>
    <w:rsid w:val="007D5B36"/>
    <w:rsid w:val="007D5C94"/>
    <w:rsid w:val="007E0FB7"/>
    <w:rsid w:val="007E2CBB"/>
    <w:rsid w:val="007E3098"/>
    <w:rsid w:val="007E3C18"/>
    <w:rsid w:val="007E4B3C"/>
    <w:rsid w:val="007F2C5A"/>
    <w:rsid w:val="007F6494"/>
    <w:rsid w:val="00802B5B"/>
    <w:rsid w:val="00803E96"/>
    <w:rsid w:val="00806A3F"/>
    <w:rsid w:val="00824B57"/>
    <w:rsid w:val="00826777"/>
    <w:rsid w:val="00833CA7"/>
    <w:rsid w:val="008375C6"/>
    <w:rsid w:val="008377FD"/>
    <w:rsid w:val="00840DCE"/>
    <w:rsid w:val="00841842"/>
    <w:rsid w:val="00842A2F"/>
    <w:rsid w:val="008431C3"/>
    <w:rsid w:val="008447CF"/>
    <w:rsid w:val="00845287"/>
    <w:rsid w:val="00847517"/>
    <w:rsid w:val="00854CAF"/>
    <w:rsid w:val="00854D51"/>
    <w:rsid w:val="00862CEB"/>
    <w:rsid w:val="00863100"/>
    <w:rsid w:val="008773BB"/>
    <w:rsid w:val="00884B4A"/>
    <w:rsid w:val="008901BC"/>
    <w:rsid w:val="008A196E"/>
    <w:rsid w:val="008A62F6"/>
    <w:rsid w:val="008A79D1"/>
    <w:rsid w:val="008B2DA3"/>
    <w:rsid w:val="008C26ED"/>
    <w:rsid w:val="008C4E08"/>
    <w:rsid w:val="008E4005"/>
    <w:rsid w:val="008E53C1"/>
    <w:rsid w:val="008F4210"/>
    <w:rsid w:val="008F45ED"/>
    <w:rsid w:val="008F56C5"/>
    <w:rsid w:val="008F7EFB"/>
    <w:rsid w:val="00906A7E"/>
    <w:rsid w:val="009141FE"/>
    <w:rsid w:val="009271B3"/>
    <w:rsid w:val="009415BB"/>
    <w:rsid w:val="00957D22"/>
    <w:rsid w:val="00963D96"/>
    <w:rsid w:val="00966D17"/>
    <w:rsid w:val="009704DA"/>
    <w:rsid w:val="009724C5"/>
    <w:rsid w:val="00977018"/>
    <w:rsid w:val="00986F1C"/>
    <w:rsid w:val="0099461C"/>
    <w:rsid w:val="0099684A"/>
    <w:rsid w:val="009A26AB"/>
    <w:rsid w:val="009B2CEF"/>
    <w:rsid w:val="009C2DA4"/>
    <w:rsid w:val="009C43BC"/>
    <w:rsid w:val="009D2A28"/>
    <w:rsid w:val="009E0EA6"/>
    <w:rsid w:val="009E1084"/>
    <w:rsid w:val="009F3C6E"/>
    <w:rsid w:val="009F73C4"/>
    <w:rsid w:val="00A045CD"/>
    <w:rsid w:val="00A22F3A"/>
    <w:rsid w:val="00A23B8B"/>
    <w:rsid w:val="00A30982"/>
    <w:rsid w:val="00A35719"/>
    <w:rsid w:val="00A50E69"/>
    <w:rsid w:val="00A54CC9"/>
    <w:rsid w:val="00A55066"/>
    <w:rsid w:val="00A6442A"/>
    <w:rsid w:val="00A674BF"/>
    <w:rsid w:val="00A72413"/>
    <w:rsid w:val="00A73910"/>
    <w:rsid w:val="00A8029F"/>
    <w:rsid w:val="00A85B51"/>
    <w:rsid w:val="00A958ED"/>
    <w:rsid w:val="00A97BCC"/>
    <w:rsid w:val="00AB3CDA"/>
    <w:rsid w:val="00AB716C"/>
    <w:rsid w:val="00AB78C5"/>
    <w:rsid w:val="00AC0D4B"/>
    <w:rsid w:val="00AC2603"/>
    <w:rsid w:val="00AC4B1A"/>
    <w:rsid w:val="00AC4F22"/>
    <w:rsid w:val="00AD25AC"/>
    <w:rsid w:val="00AD3895"/>
    <w:rsid w:val="00AF2A9D"/>
    <w:rsid w:val="00AF2ADA"/>
    <w:rsid w:val="00AF461D"/>
    <w:rsid w:val="00AF76BB"/>
    <w:rsid w:val="00B12A6E"/>
    <w:rsid w:val="00B45133"/>
    <w:rsid w:val="00B51F26"/>
    <w:rsid w:val="00B56021"/>
    <w:rsid w:val="00B56DFB"/>
    <w:rsid w:val="00B62ACB"/>
    <w:rsid w:val="00B63142"/>
    <w:rsid w:val="00B65D4D"/>
    <w:rsid w:val="00B66A32"/>
    <w:rsid w:val="00B713D8"/>
    <w:rsid w:val="00B72D0B"/>
    <w:rsid w:val="00B7364E"/>
    <w:rsid w:val="00B73E9F"/>
    <w:rsid w:val="00B75708"/>
    <w:rsid w:val="00B771B3"/>
    <w:rsid w:val="00B81D49"/>
    <w:rsid w:val="00B956D8"/>
    <w:rsid w:val="00BA7DD3"/>
    <w:rsid w:val="00BC3A94"/>
    <w:rsid w:val="00BD6AAE"/>
    <w:rsid w:val="00BE30D6"/>
    <w:rsid w:val="00BE4483"/>
    <w:rsid w:val="00BE6CAD"/>
    <w:rsid w:val="00BF07EC"/>
    <w:rsid w:val="00C11704"/>
    <w:rsid w:val="00C319AC"/>
    <w:rsid w:val="00C42321"/>
    <w:rsid w:val="00C45D0F"/>
    <w:rsid w:val="00C535A2"/>
    <w:rsid w:val="00C55313"/>
    <w:rsid w:val="00C55F04"/>
    <w:rsid w:val="00C56A37"/>
    <w:rsid w:val="00C60302"/>
    <w:rsid w:val="00C7206D"/>
    <w:rsid w:val="00C773F1"/>
    <w:rsid w:val="00C81AD5"/>
    <w:rsid w:val="00C91664"/>
    <w:rsid w:val="00C94271"/>
    <w:rsid w:val="00C9610E"/>
    <w:rsid w:val="00CA5AFD"/>
    <w:rsid w:val="00CA620C"/>
    <w:rsid w:val="00CA793C"/>
    <w:rsid w:val="00CB65F7"/>
    <w:rsid w:val="00CB7EFD"/>
    <w:rsid w:val="00CC2B79"/>
    <w:rsid w:val="00CC39FD"/>
    <w:rsid w:val="00CC6F90"/>
    <w:rsid w:val="00CD1E96"/>
    <w:rsid w:val="00CD38B6"/>
    <w:rsid w:val="00CF0028"/>
    <w:rsid w:val="00CF23B2"/>
    <w:rsid w:val="00CF391A"/>
    <w:rsid w:val="00CF77FD"/>
    <w:rsid w:val="00D01DEA"/>
    <w:rsid w:val="00D13CD8"/>
    <w:rsid w:val="00D272DE"/>
    <w:rsid w:val="00D31310"/>
    <w:rsid w:val="00D3162A"/>
    <w:rsid w:val="00D41701"/>
    <w:rsid w:val="00D41866"/>
    <w:rsid w:val="00D47229"/>
    <w:rsid w:val="00D53D8D"/>
    <w:rsid w:val="00D54714"/>
    <w:rsid w:val="00D54B2E"/>
    <w:rsid w:val="00D573EF"/>
    <w:rsid w:val="00D63DE3"/>
    <w:rsid w:val="00D67BA1"/>
    <w:rsid w:val="00D71356"/>
    <w:rsid w:val="00D75B19"/>
    <w:rsid w:val="00D77ABA"/>
    <w:rsid w:val="00D77FED"/>
    <w:rsid w:val="00D82691"/>
    <w:rsid w:val="00D9107D"/>
    <w:rsid w:val="00D93B8E"/>
    <w:rsid w:val="00DA05AB"/>
    <w:rsid w:val="00DB730B"/>
    <w:rsid w:val="00DB7313"/>
    <w:rsid w:val="00DC6245"/>
    <w:rsid w:val="00DC6B01"/>
    <w:rsid w:val="00DD1EFD"/>
    <w:rsid w:val="00DD1F27"/>
    <w:rsid w:val="00DD3BBC"/>
    <w:rsid w:val="00DF5B43"/>
    <w:rsid w:val="00DF6EAF"/>
    <w:rsid w:val="00DF72D6"/>
    <w:rsid w:val="00E01DD8"/>
    <w:rsid w:val="00E03754"/>
    <w:rsid w:val="00E12477"/>
    <w:rsid w:val="00E17D45"/>
    <w:rsid w:val="00E225CB"/>
    <w:rsid w:val="00E2403D"/>
    <w:rsid w:val="00E24656"/>
    <w:rsid w:val="00E24EFF"/>
    <w:rsid w:val="00E264A4"/>
    <w:rsid w:val="00E304E9"/>
    <w:rsid w:val="00E33788"/>
    <w:rsid w:val="00E3496E"/>
    <w:rsid w:val="00E35395"/>
    <w:rsid w:val="00E40870"/>
    <w:rsid w:val="00E45D7A"/>
    <w:rsid w:val="00E47A3F"/>
    <w:rsid w:val="00E55A0B"/>
    <w:rsid w:val="00E6270E"/>
    <w:rsid w:val="00E67E5C"/>
    <w:rsid w:val="00E73599"/>
    <w:rsid w:val="00E81488"/>
    <w:rsid w:val="00E83550"/>
    <w:rsid w:val="00E842CA"/>
    <w:rsid w:val="00E93A3A"/>
    <w:rsid w:val="00EA384C"/>
    <w:rsid w:val="00EB00ED"/>
    <w:rsid w:val="00EB7DCA"/>
    <w:rsid w:val="00EC632F"/>
    <w:rsid w:val="00ED31F5"/>
    <w:rsid w:val="00EE0693"/>
    <w:rsid w:val="00EE660E"/>
    <w:rsid w:val="00EE7965"/>
    <w:rsid w:val="00EF76A2"/>
    <w:rsid w:val="00F07964"/>
    <w:rsid w:val="00F147A4"/>
    <w:rsid w:val="00F244E3"/>
    <w:rsid w:val="00F36441"/>
    <w:rsid w:val="00F41794"/>
    <w:rsid w:val="00F463BE"/>
    <w:rsid w:val="00F539A6"/>
    <w:rsid w:val="00F64F39"/>
    <w:rsid w:val="00F851F6"/>
    <w:rsid w:val="00F94544"/>
    <w:rsid w:val="00F945FF"/>
    <w:rsid w:val="00F96B18"/>
    <w:rsid w:val="00FA184A"/>
    <w:rsid w:val="00FB54A6"/>
    <w:rsid w:val="00FB6321"/>
    <w:rsid w:val="00FC03A9"/>
    <w:rsid w:val="00FD46D5"/>
    <w:rsid w:val="00FD58B5"/>
    <w:rsid w:val="00FE1F71"/>
    <w:rsid w:val="00FE2837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BE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003BE6"/>
    <w:rPr>
      <w:rFonts w:ascii="Arial" w:hAnsi="Arial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03B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0BD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147A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E14C0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TableGrid">
    <w:name w:val="Table Grid"/>
    <w:basedOn w:val="TableNormal"/>
    <w:uiPriority w:val="59"/>
    <w:rsid w:val="00617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0C75CF"/>
    <w:pPr>
      <w:bidi/>
    </w:pPr>
    <w:rPr>
      <w:rFonts w:ascii="Calibri" w:eastAsia="Calibri" w:hAnsi="Calibri"/>
      <w:color w:val="auto"/>
      <w:kern w:val="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C75CF"/>
    <w:rPr>
      <w:rFonts w:ascii="Calibri" w:eastAsia="Calibri" w:hAnsi="Calibri" w:cs="Times New Roman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727A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A9B"/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727A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A9B"/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table" w:styleId="MediumGrid1-Accent4">
    <w:name w:val="Medium Grid 1 Accent 4"/>
    <w:basedOn w:val="TableNormal"/>
    <w:uiPriority w:val="67"/>
    <w:rsid w:val="00FE6C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customStyle="1" w:styleId="apple-converted-space">
    <w:name w:val="apple-converted-space"/>
    <w:basedOn w:val="DefaultParagraphFont"/>
    <w:rsid w:val="008375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.ihcs.ac.i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.ihcs.ac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r.aghaei</dc:creator>
  <cp:lastModifiedBy>User1</cp:lastModifiedBy>
  <cp:revision>50</cp:revision>
  <cp:lastPrinted>2016-11-01T08:50:00Z</cp:lastPrinted>
  <dcterms:created xsi:type="dcterms:W3CDTF">2018-10-17T07:32:00Z</dcterms:created>
  <dcterms:modified xsi:type="dcterms:W3CDTF">2021-05-10T10:12:00Z</dcterms:modified>
</cp:coreProperties>
</file>