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D21" w:rsidRPr="00F37931" w:rsidRDefault="004F67A7" w:rsidP="00F42D2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37931">
        <w:rPr>
          <w:rFonts w:cs="B Nazanin" w:hint="cs"/>
          <w:b/>
          <w:bCs/>
          <w:sz w:val="28"/>
          <w:szCs w:val="28"/>
          <w:rtl/>
          <w:lang w:bidi="fa-IR"/>
        </w:rPr>
        <w:t>یادداشتی درباره مقالات داغ</w:t>
      </w:r>
    </w:p>
    <w:p w:rsidR="00F42D21" w:rsidRPr="00F37931" w:rsidRDefault="00F42D21" w:rsidP="00F42D2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37931">
        <w:rPr>
          <w:rFonts w:cs="B Nazanin" w:hint="cs"/>
          <w:b/>
          <w:bCs/>
          <w:rtl/>
          <w:lang w:bidi="fa-IR"/>
        </w:rPr>
        <w:t>مریم زیاری، کارشناس پژوهش دانشکده روانشناسی و علوم تربیتی</w:t>
      </w:r>
    </w:p>
    <w:p w:rsidR="00F42D21" w:rsidRPr="00F37931" w:rsidRDefault="00F42D21" w:rsidP="00F42D21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507990" w:rsidRPr="00F37931" w:rsidRDefault="004F67A7" w:rsidP="004F67A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37931">
        <w:rPr>
          <w:rFonts w:cs="B Nazanin" w:hint="cs"/>
          <w:b/>
          <w:bCs/>
          <w:sz w:val="24"/>
          <w:szCs w:val="24"/>
          <w:rtl/>
          <w:lang w:bidi="fa-IR"/>
        </w:rPr>
        <w:t>مقاله داغ</w:t>
      </w:r>
      <w:r w:rsidRPr="00F37931">
        <w:rPr>
          <w:rStyle w:val="FootnoteReference"/>
          <w:rFonts w:cs="B Nazanin"/>
          <w:b/>
          <w:bCs/>
          <w:sz w:val="24"/>
          <w:szCs w:val="24"/>
          <w:rtl/>
          <w:lang w:bidi="fa-IR"/>
        </w:rPr>
        <w:footnoteReference w:id="1"/>
      </w:r>
      <w:r w:rsidRPr="00F37931">
        <w:rPr>
          <w:rFonts w:cs="B Nazanin" w:hint="cs"/>
          <w:b/>
          <w:bCs/>
          <w:sz w:val="24"/>
          <w:szCs w:val="24"/>
          <w:rtl/>
          <w:lang w:bidi="fa-IR"/>
        </w:rPr>
        <w:t xml:space="preserve"> چیست؟</w:t>
      </w:r>
    </w:p>
    <w:p w:rsidR="00F11C16" w:rsidRPr="00F37931" w:rsidRDefault="00F11C16" w:rsidP="008C6918">
      <w:pPr>
        <w:bidi/>
        <w:jc w:val="both"/>
        <w:rPr>
          <w:rFonts w:cs="B Nazanin"/>
          <w:rtl/>
          <w:lang w:bidi="fa-IR"/>
        </w:rPr>
      </w:pPr>
      <w:r w:rsidRPr="00F37931">
        <w:rPr>
          <w:rFonts w:cs="B Nazanin" w:hint="cs"/>
          <w:rtl/>
          <w:lang w:bidi="fa-IR"/>
        </w:rPr>
        <w:t>مقالات برتر</w:t>
      </w:r>
      <w:r w:rsidR="008C2122" w:rsidRPr="00F37931">
        <w:rPr>
          <w:rStyle w:val="FootnoteReference"/>
          <w:rFonts w:cs="B Nazanin"/>
          <w:rtl/>
          <w:lang w:bidi="fa-IR"/>
        </w:rPr>
        <w:footnoteReference w:id="2"/>
      </w:r>
      <w:r w:rsidRPr="00F37931">
        <w:rPr>
          <w:rFonts w:cs="B Nazanin" w:hint="cs"/>
          <w:rtl/>
          <w:lang w:bidi="fa-IR"/>
        </w:rPr>
        <w:t xml:space="preserve"> به گروه اندکی از مقالات اطلاق می شود که تعداد استنادهای زیادی را دریافت کرده</w:t>
      </w:r>
      <w:r w:rsidRPr="00F37931">
        <w:rPr>
          <w:rFonts w:cs="B Nazanin"/>
          <w:rtl/>
          <w:lang w:bidi="fa-IR"/>
        </w:rPr>
        <w:softHyphen/>
      </w:r>
      <w:r w:rsidRPr="00F37931">
        <w:rPr>
          <w:rFonts w:cs="B Nazanin" w:hint="cs"/>
          <w:rtl/>
          <w:lang w:bidi="fa-IR"/>
        </w:rPr>
        <w:t>اند</w:t>
      </w:r>
      <w:r w:rsidR="008C2122" w:rsidRPr="00F37931">
        <w:rPr>
          <w:rFonts w:cs="B Nazanin" w:hint="cs"/>
          <w:rtl/>
          <w:lang w:bidi="fa-IR"/>
        </w:rPr>
        <w:t>. مقالات برتر به دو دسته مقالات داغ و مقالات پراستناد</w:t>
      </w:r>
      <w:r w:rsidR="008C2122" w:rsidRPr="00F37931">
        <w:rPr>
          <w:rStyle w:val="FootnoteReference"/>
          <w:rFonts w:cs="B Nazanin"/>
          <w:rtl/>
          <w:lang w:bidi="fa-IR"/>
        </w:rPr>
        <w:footnoteReference w:id="3"/>
      </w:r>
      <w:r w:rsidR="008C2122" w:rsidRPr="00F37931">
        <w:rPr>
          <w:rFonts w:cs="B Nazanin" w:hint="cs"/>
          <w:rtl/>
          <w:lang w:bidi="fa-IR"/>
        </w:rPr>
        <w:t xml:space="preserve"> تقسیم می</w:t>
      </w:r>
      <w:r w:rsidR="008C2122" w:rsidRPr="00F37931">
        <w:rPr>
          <w:rFonts w:cs="B Nazanin"/>
          <w:rtl/>
          <w:lang w:bidi="fa-IR"/>
        </w:rPr>
        <w:softHyphen/>
      </w:r>
      <w:r w:rsidR="008C2122" w:rsidRPr="00F37931">
        <w:rPr>
          <w:rFonts w:cs="B Nazanin" w:hint="cs"/>
          <w:rtl/>
          <w:lang w:bidi="fa-IR"/>
        </w:rPr>
        <w:t>شوند.</w:t>
      </w:r>
      <w:r w:rsidR="008C2122" w:rsidRPr="00F37931">
        <w:rPr>
          <w:rFonts w:cs="B Nazanin"/>
          <w:lang w:bidi="fa-IR"/>
        </w:rPr>
        <w:t xml:space="preserve"> </w:t>
      </w:r>
      <w:r w:rsidR="008C2122" w:rsidRPr="00F37931">
        <w:rPr>
          <w:rFonts w:cs="B Nazanin" w:hint="cs"/>
          <w:rtl/>
          <w:lang w:bidi="fa-IR"/>
        </w:rPr>
        <w:t>مقاله داغ به مقاله</w:t>
      </w:r>
      <w:r w:rsidR="008C2122" w:rsidRPr="00F37931">
        <w:rPr>
          <w:rFonts w:cs="B Nazanin"/>
          <w:rtl/>
          <w:lang w:bidi="fa-IR"/>
        </w:rPr>
        <w:softHyphen/>
      </w:r>
      <w:r w:rsidR="008C2122" w:rsidRPr="00F37931">
        <w:rPr>
          <w:rFonts w:cs="B Nazanin" w:hint="cs"/>
          <w:rtl/>
          <w:lang w:bidi="fa-IR"/>
        </w:rPr>
        <w:t>ایی اطلاق می</w:t>
      </w:r>
      <w:r w:rsidR="008C2122" w:rsidRPr="00F37931">
        <w:rPr>
          <w:rFonts w:cs="B Nazanin"/>
          <w:rtl/>
          <w:lang w:bidi="fa-IR"/>
        </w:rPr>
        <w:softHyphen/>
      </w:r>
      <w:r w:rsidR="008C2122" w:rsidRPr="00F37931">
        <w:rPr>
          <w:rFonts w:cs="B Nazanin" w:hint="cs"/>
          <w:rtl/>
          <w:lang w:bidi="fa-IR"/>
        </w:rPr>
        <w:t>شود که از لحاظ تعداد استنادهای دریافتی در رشته موضوعی خود در زمره مقالات یک دهم درصد برتر قرار می</w:t>
      </w:r>
      <w:r w:rsidR="008C2122" w:rsidRPr="00F37931">
        <w:rPr>
          <w:rFonts w:cs="B Nazanin"/>
          <w:rtl/>
          <w:lang w:bidi="fa-IR"/>
        </w:rPr>
        <w:softHyphen/>
      </w:r>
      <w:r w:rsidR="008C2122" w:rsidRPr="00F37931">
        <w:rPr>
          <w:rFonts w:cs="B Nazanin" w:hint="cs"/>
          <w:rtl/>
          <w:lang w:bidi="fa-IR"/>
        </w:rPr>
        <w:t>گیرد. بازه زمانی برا</w:t>
      </w:r>
      <w:r w:rsidR="007058D9" w:rsidRPr="00F37931">
        <w:rPr>
          <w:rFonts w:cs="B Nazanin" w:hint="cs"/>
          <w:rtl/>
          <w:lang w:bidi="fa-IR"/>
        </w:rPr>
        <w:t xml:space="preserve">ی محاسبه مقالات داغ دوماهه است و باید در دوسال اخیر منتشر شده باشند. </w:t>
      </w:r>
      <w:r w:rsidR="008C2122" w:rsidRPr="00F37931">
        <w:rPr>
          <w:rFonts w:cs="B Nazanin" w:hint="cs"/>
          <w:rtl/>
          <w:lang w:bidi="fa-IR"/>
        </w:rPr>
        <w:t>این درحالی</w:t>
      </w:r>
      <w:r w:rsidR="008C2122" w:rsidRPr="00F37931">
        <w:rPr>
          <w:rFonts w:cs="B Nazanin"/>
          <w:rtl/>
          <w:lang w:bidi="fa-IR"/>
        </w:rPr>
        <w:softHyphen/>
      </w:r>
      <w:r w:rsidR="008C2122" w:rsidRPr="00F37931">
        <w:rPr>
          <w:rFonts w:cs="B Nazanin" w:hint="cs"/>
          <w:rtl/>
          <w:lang w:bidi="fa-IR"/>
        </w:rPr>
        <w:t>است که مقالات پراستناد در زمره مقالات یک درصد برتر قرار می</w:t>
      </w:r>
      <w:r w:rsidR="008C2122" w:rsidRPr="00F37931">
        <w:rPr>
          <w:rFonts w:cs="B Nazanin"/>
          <w:rtl/>
          <w:lang w:bidi="fa-IR"/>
        </w:rPr>
        <w:softHyphen/>
      </w:r>
      <w:r w:rsidR="008C2122" w:rsidRPr="00F37931">
        <w:rPr>
          <w:rFonts w:cs="B Nazanin" w:hint="cs"/>
          <w:rtl/>
          <w:lang w:bidi="fa-IR"/>
        </w:rPr>
        <w:t>گیرد و بازه زمانی آن یک</w:t>
      </w:r>
      <w:r w:rsidR="008C2122" w:rsidRPr="00F37931">
        <w:rPr>
          <w:rFonts w:cs="B Nazanin"/>
          <w:rtl/>
          <w:lang w:bidi="fa-IR"/>
        </w:rPr>
        <w:softHyphen/>
      </w:r>
      <w:r w:rsidR="007058D9" w:rsidRPr="00F37931">
        <w:rPr>
          <w:rFonts w:cs="B Nazanin" w:hint="cs"/>
          <w:rtl/>
          <w:lang w:bidi="fa-IR"/>
        </w:rPr>
        <w:t xml:space="preserve">ساله است و باید در ده سال اخیر منتشر شده باشند. </w:t>
      </w:r>
      <w:r w:rsidR="008C2122" w:rsidRPr="00F37931">
        <w:rPr>
          <w:rFonts w:cs="B Nazanin" w:hint="cs"/>
          <w:rtl/>
          <w:lang w:bidi="fa-IR"/>
        </w:rPr>
        <w:t>این مقالات در پایگاه</w:t>
      </w:r>
      <w:r w:rsidR="008C2122" w:rsidRPr="00F37931">
        <w:rPr>
          <w:rFonts w:cs="B Nazanin"/>
          <w:rtl/>
          <w:lang w:bidi="fa-IR"/>
        </w:rPr>
        <w:softHyphen/>
      </w:r>
      <w:r w:rsidR="008C2122" w:rsidRPr="00F37931">
        <w:rPr>
          <w:rFonts w:cs="B Nazanin" w:hint="cs"/>
          <w:rtl/>
          <w:lang w:bidi="fa-IR"/>
        </w:rPr>
        <w:t>های علمی تحت عنوان مقالات یک درصد و مقالات یک دهم درصد برتر هم شناخته می</w:t>
      </w:r>
      <w:r w:rsidR="008C2122" w:rsidRPr="00F37931">
        <w:rPr>
          <w:rFonts w:cs="B Nazanin"/>
          <w:rtl/>
          <w:lang w:bidi="fa-IR"/>
        </w:rPr>
        <w:softHyphen/>
      </w:r>
      <w:r w:rsidR="008C2122" w:rsidRPr="00F37931">
        <w:rPr>
          <w:rFonts w:cs="B Nazanin" w:hint="cs"/>
          <w:rtl/>
          <w:lang w:bidi="fa-IR"/>
        </w:rPr>
        <w:t>شوند.</w:t>
      </w:r>
      <w:bookmarkStart w:id="0" w:name="_GoBack"/>
      <w:bookmarkEnd w:id="0"/>
    </w:p>
    <w:p w:rsidR="008C2122" w:rsidRPr="00F37931" w:rsidRDefault="008C2122" w:rsidP="00204C3F">
      <w:pPr>
        <w:bidi/>
        <w:jc w:val="both"/>
        <w:rPr>
          <w:rFonts w:cs="B Nazanin"/>
          <w:rtl/>
          <w:lang w:bidi="fa-IR"/>
        </w:rPr>
      </w:pPr>
      <w:r w:rsidRPr="00F37931">
        <w:rPr>
          <w:rFonts w:cs="B Nazanin" w:hint="cs"/>
          <w:rtl/>
          <w:lang w:bidi="fa-IR"/>
        </w:rPr>
        <w:t xml:space="preserve">درسایت موسسه </w:t>
      </w:r>
      <w:r w:rsidRPr="00F37931">
        <w:rPr>
          <w:rFonts w:cs="B Nazanin"/>
          <w:lang w:bidi="fa-IR"/>
        </w:rPr>
        <w:t>ISI</w:t>
      </w:r>
      <w:r w:rsidRPr="00F37931">
        <w:rPr>
          <w:rFonts w:cs="B Nazanin" w:hint="cs"/>
          <w:rtl/>
          <w:lang w:bidi="fa-IR"/>
        </w:rPr>
        <w:t xml:space="preserve">، بخشی به نام </w:t>
      </w:r>
      <w:r w:rsidRPr="00F37931">
        <w:rPr>
          <w:rFonts w:cs="B Nazanin"/>
          <w:lang w:bidi="fa-IR"/>
        </w:rPr>
        <w:t>Essential Science Indicator</w:t>
      </w:r>
      <w:r w:rsidRPr="00F37931">
        <w:rPr>
          <w:rFonts w:cs="B Nazanin" w:hint="cs"/>
          <w:rtl/>
          <w:lang w:bidi="fa-IR"/>
        </w:rPr>
        <w:t xml:space="preserve"> وجود دارد که پراستنادترین مقالات را معرفی می</w:t>
      </w:r>
      <w:r w:rsidRPr="00F37931">
        <w:rPr>
          <w:rFonts w:cs="B Nazanin"/>
          <w:rtl/>
          <w:lang w:bidi="fa-IR"/>
        </w:rPr>
        <w:softHyphen/>
      </w:r>
      <w:r w:rsidRPr="00F37931">
        <w:rPr>
          <w:rFonts w:cs="B Nazanin" w:hint="cs"/>
          <w:rtl/>
          <w:lang w:bidi="fa-IR"/>
        </w:rPr>
        <w:t>کند. در این بخش مقالاتی که در طول دوسال گذشته، بیشترین ارجاعات را کسب کرده</w:t>
      </w:r>
      <w:r w:rsidRPr="00F37931">
        <w:rPr>
          <w:rFonts w:cs="B Nazanin"/>
          <w:rtl/>
          <w:lang w:bidi="fa-IR"/>
        </w:rPr>
        <w:softHyphen/>
      </w:r>
      <w:r w:rsidRPr="00F37931">
        <w:rPr>
          <w:rFonts w:cs="B Nazanin" w:hint="cs"/>
          <w:rtl/>
          <w:lang w:bidi="fa-IR"/>
        </w:rPr>
        <w:t>اند، معرفی شده و گاه تحت عنوان مقالات داغ شناخته می</w:t>
      </w:r>
      <w:r w:rsidRPr="00F37931">
        <w:rPr>
          <w:rFonts w:cs="B Nazanin"/>
          <w:rtl/>
          <w:lang w:bidi="fa-IR"/>
        </w:rPr>
        <w:softHyphen/>
      </w:r>
      <w:r w:rsidRPr="00F37931">
        <w:rPr>
          <w:rFonts w:cs="B Nazanin" w:hint="cs"/>
          <w:rtl/>
          <w:lang w:bidi="fa-IR"/>
        </w:rPr>
        <w:t>شوند.</w:t>
      </w:r>
      <w:r w:rsidR="007058D9" w:rsidRPr="00F37931">
        <w:rPr>
          <w:rFonts w:cs="B Nazanin"/>
          <w:lang w:bidi="fa-IR"/>
        </w:rPr>
        <w:t xml:space="preserve"> </w:t>
      </w:r>
      <w:r w:rsidR="00204C3F" w:rsidRPr="00F37931">
        <w:rPr>
          <w:rFonts w:cs="B Nazanin"/>
          <w:rtl/>
        </w:rPr>
        <w:t>مقالات پراستناد و داغ بیانگر پژوهش‌هایی هستند که مسیر توسعه علم بین‌الملل را نشان می‌دهند. بعد از انجام یک پژوهش، اینکه سایر پژوهشگران تا چه اندازه به آن توجه کرده و آن را مبنای تحقیقات بعدی خود قرار دهند نشان دهنده اهمیت آن پژوهش بوده است</w:t>
      </w:r>
      <w:r w:rsidR="00204C3F" w:rsidRPr="00F37931">
        <w:rPr>
          <w:rFonts w:cs="B Nazanin"/>
          <w:lang w:bidi="fa-IR"/>
        </w:rPr>
        <w:t>.</w:t>
      </w:r>
      <w:r w:rsidR="00204C3F" w:rsidRPr="00F37931">
        <w:rPr>
          <w:rFonts w:cs="B Nazanin" w:hint="cs"/>
          <w:rtl/>
          <w:lang w:bidi="fa-IR"/>
        </w:rPr>
        <w:t xml:space="preserve"> </w:t>
      </w:r>
    </w:p>
    <w:p w:rsidR="00F42D21" w:rsidRPr="00F37931" w:rsidRDefault="00F42D21" w:rsidP="00F42D21">
      <w:pPr>
        <w:bidi/>
        <w:jc w:val="both"/>
        <w:rPr>
          <w:rFonts w:cs="B Nazanin"/>
          <w:rtl/>
          <w:lang w:bidi="fa-IR"/>
        </w:rPr>
      </w:pPr>
    </w:p>
    <w:p w:rsidR="00827E59" w:rsidRPr="00F37931" w:rsidRDefault="00827E59">
      <w:pPr>
        <w:rPr>
          <w:rFonts w:cs="B Nazanin"/>
          <w:rtl/>
          <w:lang w:bidi="fa-IR"/>
        </w:rPr>
      </w:pPr>
    </w:p>
    <w:p w:rsidR="003E45FE" w:rsidRPr="00F37931" w:rsidRDefault="00827E59" w:rsidP="00827E59">
      <w:pPr>
        <w:rPr>
          <w:rFonts w:cs="B Nazanin"/>
          <w:b/>
          <w:bCs/>
          <w:rtl/>
          <w:lang w:bidi="fa-IR"/>
        </w:rPr>
      </w:pPr>
      <w:r w:rsidRPr="00F37931">
        <w:rPr>
          <w:rFonts w:cs="B Nazanin"/>
          <w:b/>
          <w:bCs/>
          <w:lang w:bidi="fa-IR"/>
        </w:rPr>
        <w:t>References:</w:t>
      </w:r>
    </w:p>
    <w:p w:rsidR="00827E59" w:rsidRPr="00F37931" w:rsidRDefault="008C2122" w:rsidP="007058D9">
      <w:pPr>
        <w:numPr>
          <w:ilvl w:val="0"/>
          <w:numId w:val="1"/>
        </w:numPr>
        <w:rPr>
          <w:rFonts w:cs="B Nazanin"/>
          <w:b/>
          <w:bCs/>
          <w:lang w:bidi="fa-IR"/>
        </w:rPr>
      </w:pPr>
      <w:r w:rsidRPr="00F37931">
        <w:rPr>
          <w:rFonts w:cs="B Nazanin"/>
          <w:b/>
          <w:bCs/>
          <w:i/>
          <w:iCs/>
          <w:lang w:bidi="fa-IR"/>
        </w:rPr>
        <w:t>http://www.paperaccept.com/index.hotpapers</w:t>
      </w:r>
      <w:r w:rsidR="00827E59" w:rsidRPr="00F37931">
        <w:rPr>
          <w:rFonts w:cs="B Nazanin"/>
          <w:b/>
          <w:bCs/>
          <w:i/>
          <w:iCs/>
          <w:lang w:bidi="fa-IR"/>
        </w:rPr>
        <w:t>. Retrieved </w:t>
      </w:r>
      <w:r w:rsidR="007058D9" w:rsidRPr="00F37931">
        <w:rPr>
          <w:rFonts w:cs="B Nazanin"/>
          <w:b/>
          <w:bCs/>
          <w:i/>
          <w:iCs/>
          <w:lang w:bidi="fa-IR"/>
        </w:rPr>
        <w:t>1</w:t>
      </w:r>
      <w:r w:rsidR="00BC3127" w:rsidRPr="00F37931">
        <w:rPr>
          <w:rFonts w:cs="B Nazanin"/>
          <w:b/>
          <w:bCs/>
          <w:i/>
          <w:iCs/>
          <w:lang w:bidi="fa-IR"/>
        </w:rPr>
        <w:t xml:space="preserve"> </w:t>
      </w:r>
      <w:r w:rsidR="007058D9" w:rsidRPr="00F37931">
        <w:rPr>
          <w:rFonts w:cs="B Nazanin"/>
          <w:b/>
          <w:bCs/>
          <w:i/>
          <w:iCs/>
          <w:lang w:bidi="fa-IR"/>
        </w:rPr>
        <w:t>Jun</w:t>
      </w:r>
      <w:r w:rsidR="00BC3127" w:rsidRPr="00F37931">
        <w:rPr>
          <w:rFonts w:cs="B Nazanin"/>
          <w:b/>
          <w:bCs/>
          <w:i/>
          <w:iCs/>
          <w:lang w:bidi="fa-IR"/>
        </w:rPr>
        <w:t xml:space="preserve"> 202</w:t>
      </w:r>
      <w:r w:rsidR="007058D9" w:rsidRPr="00F37931">
        <w:rPr>
          <w:rFonts w:cs="B Nazanin"/>
          <w:b/>
          <w:bCs/>
          <w:i/>
          <w:iCs/>
          <w:lang w:bidi="fa-IR"/>
        </w:rPr>
        <w:t>2</w:t>
      </w:r>
      <w:r w:rsidR="00BC3127" w:rsidRPr="00F37931">
        <w:rPr>
          <w:rFonts w:cs="B Nazanin"/>
          <w:b/>
          <w:bCs/>
          <w:i/>
          <w:iCs/>
          <w:lang w:bidi="fa-IR"/>
        </w:rPr>
        <w:t>.</w:t>
      </w:r>
    </w:p>
    <w:p w:rsidR="00827E59" w:rsidRPr="00F37931" w:rsidRDefault="007058D9" w:rsidP="007058D9">
      <w:pPr>
        <w:numPr>
          <w:ilvl w:val="0"/>
          <w:numId w:val="1"/>
        </w:numPr>
        <w:rPr>
          <w:rFonts w:cs="B Nazanin"/>
          <w:b/>
          <w:bCs/>
          <w:lang w:bidi="fa-IR"/>
        </w:rPr>
      </w:pPr>
      <w:r w:rsidRPr="00F37931">
        <w:rPr>
          <w:rFonts w:cs="B Nazanin"/>
          <w:b/>
          <w:bCs/>
          <w:lang w:bidi="fa-IR"/>
        </w:rPr>
        <w:t>http://lib2mag.ir/10779/</w:t>
      </w:r>
      <w:r w:rsidR="00F42D21" w:rsidRPr="00F37931">
        <w:rPr>
          <w:rFonts w:cs="B Nazanin"/>
          <w:b/>
          <w:bCs/>
          <w:lang w:bidi="fa-IR"/>
        </w:rPr>
        <w:t xml:space="preserve">. </w:t>
      </w:r>
      <w:r w:rsidR="00BC3127" w:rsidRPr="00F37931">
        <w:rPr>
          <w:rFonts w:cs="B Nazanin"/>
          <w:b/>
          <w:bCs/>
          <w:i/>
          <w:iCs/>
          <w:lang w:bidi="fa-IR"/>
        </w:rPr>
        <w:t xml:space="preserve">Retrieved </w:t>
      </w:r>
      <w:r w:rsidRPr="00F37931">
        <w:rPr>
          <w:rFonts w:cs="B Nazanin"/>
          <w:b/>
          <w:bCs/>
          <w:i/>
          <w:iCs/>
          <w:lang w:bidi="fa-IR"/>
        </w:rPr>
        <w:t>1</w:t>
      </w:r>
      <w:r w:rsidR="00BC3127" w:rsidRPr="00F37931">
        <w:rPr>
          <w:rFonts w:cs="B Nazanin"/>
          <w:b/>
          <w:bCs/>
          <w:i/>
          <w:iCs/>
          <w:lang w:bidi="fa-IR"/>
        </w:rPr>
        <w:t xml:space="preserve"> J</w:t>
      </w:r>
      <w:r w:rsidRPr="00F37931">
        <w:rPr>
          <w:rFonts w:cs="B Nazanin"/>
          <w:b/>
          <w:bCs/>
          <w:i/>
          <w:iCs/>
          <w:lang w:bidi="fa-IR"/>
        </w:rPr>
        <w:t>u</w:t>
      </w:r>
      <w:r w:rsidR="00BC3127" w:rsidRPr="00F37931">
        <w:rPr>
          <w:rFonts w:cs="B Nazanin"/>
          <w:b/>
          <w:bCs/>
          <w:i/>
          <w:iCs/>
          <w:lang w:bidi="fa-IR"/>
        </w:rPr>
        <w:t>n 2022.</w:t>
      </w:r>
    </w:p>
    <w:p w:rsidR="00E169F5" w:rsidRPr="00F37931" w:rsidRDefault="00E169F5" w:rsidP="00E169F5">
      <w:pPr>
        <w:numPr>
          <w:ilvl w:val="0"/>
          <w:numId w:val="1"/>
        </w:numPr>
        <w:rPr>
          <w:rFonts w:cs="B Nazanin"/>
          <w:b/>
          <w:bCs/>
          <w:lang w:bidi="fa-IR"/>
        </w:rPr>
      </w:pPr>
      <w:r w:rsidRPr="00F37931">
        <w:rPr>
          <w:rFonts w:cs="B Nazanin"/>
          <w:b/>
          <w:bCs/>
          <w:lang w:bidi="fa-IR"/>
        </w:rPr>
        <w:t>http://help.incites.clarivate.com/incitesLiveESI/ESIGroup/glossaryAZgroup/g2/8078-TRS.html#:~:text=A%20paper%20published%20in%20the,papers%20in%20the%20same%20field.</w:t>
      </w:r>
      <w:r w:rsidRPr="00F37931">
        <w:rPr>
          <w:rFonts w:cs="B Nazanin"/>
          <w:b/>
          <w:bCs/>
          <w:i/>
          <w:iCs/>
          <w:lang w:bidi="fa-IR"/>
        </w:rPr>
        <w:t xml:space="preserve"> Retrieved 1 Jun 2022.</w:t>
      </w:r>
    </w:p>
    <w:p w:rsidR="00EB79CE" w:rsidRPr="009E617F" w:rsidRDefault="00EB79CE" w:rsidP="00204C3F">
      <w:pPr>
        <w:ind w:left="360"/>
        <w:rPr>
          <w:rFonts w:cs="B Nazanin"/>
          <w:b/>
          <w:bCs/>
          <w:rtl/>
          <w:lang w:bidi="fa-IR"/>
        </w:rPr>
      </w:pPr>
    </w:p>
    <w:sectPr w:rsidR="00EB79CE" w:rsidRPr="009E6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2B6" w:rsidRDefault="00DB62B6" w:rsidP="00EB79CE">
      <w:pPr>
        <w:spacing w:after="0" w:line="240" w:lineRule="auto"/>
      </w:pPr>
      <w:r>
        <w:separator/>
      </w:r>
    </w:p>
  </w:endnote>
  <w:endnote w:type="continuationSeparator" w:id="0">
    <w:p w:rsidR="00DB62B6" w:rsidRDefault="00DB62B6" w:rsidP="00EB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2B6" w:rsidRDefault="00DB62B6" w:rsidP="00EB79CE">
      <w:pPr>
        <w:spacing w:after="0" w:line="240" w:lineRule="auto"/>
      </w:pPr>
      <w:r>
        <w:separator/>
      </w:r>
    </w:p>
  </w:footnote>
  <w:footnote w:type="continuationSeparator" w:id="0">
    <w:p w:rsidR="00DB62B6" w:rsidRDefault="00DB62B6" w:rsidP="00EB79CE">
      <w:pPr>
        <w:spacing w:after="0" w:line="240" w:lineRule="auto"/>
      </w:pPr>
      <w:r>
        <w:continuationSeparator/>
      </w:r>
    </w:p>
  </w:footnote>
  <w:footnote w:id="1">
    <w:p w:rsidR="004F67A7" w:rsidRDefault="004F67A7">
      <w:pPr>
        <w:pStyle w:val="FootnoteText"/>
        <w:rPr>
          <w:lang w:bidi="fa-IR"/>
        </w:rPr>
      </w:pPr>
      <w:r w:rsidRPr="00F37931">
        <w:rPr>
          <w:rStyle w:val="FootnoteReference"/>
        </w:rPr>
        <w:footnoteRef/>
      </w:r>
      <w:r w:rsidRPr="00F37931">
        <w:t xml:space="preserve"> </w:t>
      </w:r>
      <w:r w:rsidRPr="00F37931">
        <w:rPr>
          <w:lang w:bidi="fa-IR"/>
        </w:rPr>
        <w:t>Hot Papers</w:t>
      </w:r>
    </w:p>
  </w:footnote>
  <w:footnote w:id="2">
    <w:p w:rsidR="008C2122" w:rsidRPr="00F37931" w:rsidRDefault="008C2122">
      <w:pPr>
        <w:pStyle w:val="FootnoteText"/>
        <w:rPr>
          <w:lang w:bidi="fa-IR"/>
        </w:rPr>
      </w:pPr>
      <w:r w:rsidRPr="00F37931">
        <w:rPr>
          <w:rStyle w:val="FootnoteReference"/>
        </w:rPr>
        <w:footnoteRef/>
      </w:r>
      <w:r w:rsidRPr="00F37931">
        <w:t xml:space="preserve"> </w:t>
      </w:r>
      <w:r w:rsidRPr="00F37931">
        <w:rPr>
          <w:lang w:bidi="fa-IR"/>
        </w:rPr>
        <w:t>Top Papers</w:t>
      </w:r>
    </w:p>
  </w:footnote>
  <w:footnote w:id="3">
    <w:p w:rsidR="008C2122" w:rsidRDefault="008C2122">
      <w:pPr>
        <w:pStyle w:val="FootnoteText"/>
      </w:pPr>
      <w:r w:rsidRPr="00F37931">
        <w:rPr>
          <w:rStyle w:val="FootnoteReference"/>
        </w:rPr>
        <w:footnoteRef/>
      </w:r>
      <w:r w:rsidRPr="00F37931">
        <w:t xml:space="preserve"> Highly Cited Papers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77ADD"/>
    <w:multiLevelType w:val="multilevel"/>
    <w:tmpl w:val="6C440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CE"/>
    <w:rsid w:val="00012B27"/>
    <w:rsid w:val="00017974"/>
    <w:rsid w:val="000B5AE1"/>
    <w:rsid w:val="00176D28"/>
    <w:rsid w:val="001A147E"/>
    <w:rsid w:val="001D78B8"/>
    <w:rsid w:val="00204C3F"/>
    <w:rsid w:val="002076EE"/>
    <w:rsid w:val="002102AD"/>
    <w:rsid w:val="0034210C"/>
    <w:rsid w:val="003A67C9"/>
    <w:rsid w:val="003E45FE"/>
    <w:rsid w:val="004A044F"/>
    <w:rsid w:val="004F67A7"/>
    <w:rsid w:val="00507990"/>
    <w:rsid w:val="0066663D"/>
    <w:rsid w:val="007058D9"/>
    <w:rsid w:val="007757BC"/>
    <w:rsid w:val="007B386D"/>
    <w:rsid w:val="007D7EA0"/>
    <w:rsid w:val="007E3B89"/>
    <w:rsid w:val="00827E59"/>
    <w:rsid w:val="008C2122"/>
    <w:rsid w:val="008C6918"/>
    <w:rsid w:val="0093461D"/>
    <w:rsid w:val="0098438E"/>
    <w:rsid w:val="009E617F"/>
    <w:rsid w:val="00BB5A95"/>
    <w:rsid w:val="00BC3127"/>
    <w:rsid w:val="00C054D7"/>
    <w:rsid w:val="00C97868"/>
    <w:rsid w:val="00D83EB2"/>
    <w:rsid w:val="00DB62B6"/>
    <w:rsid w:val="00E169F5"/>
    <w:rsid w:val="00E76B44"/>
    <w:rsid w:val="00EB79CE"/>
    <w:rsid w:val="00F027DF"/>
    <w:rsid w:val="00F11C16"/>
    <w:rsid w:val="00F37931"/>
    <w:rsid w:val="00F42D21"/>
    <w:rsid w:val="00F50866"/>
    <w:rsid w:val="00F8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42928"/>
  <w15:chartTrackingRefBased/>
  <w15:docId w15:val="{3257026E-3925-43FB-B388-3B361AE5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B79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79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79C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A04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3F7CE-C128-4DCF-8948-B7C11E58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0534638880 مريم مريم زياري</dc:creator>
  <cp:keywords/>
  <dc:description/>
  <cp:lastModifiedBy>0534638880 مريم مريم زياري</cp:lastModifiedBy>
  <cp:revision>8</cp:revision>
  <cp:lastPrinted>2022-01-18T08:14:00Z</cp:lastPrinted>
  <dcterms:created xsi:type="dcterms:W3CDTF">2022-01-17T07:30:00Z</dcterms:created>
  <dcterms:modified xsi:type="dcterms:W3CDTF">2022-06-01T08:46:00Z</dcterms:modified>
</cp:coreProperties>
</file>