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C1" w:rsidRPr="007A0C32" w:rsidRDefault="00A177C1" w:rsidP="004F780E">
      <w:pPr>
        <w:pBdr>
          <w:bottom w:val="dotted" w:sz="24" w:space="1" w:color="auto"/>
        </w:pBdr>
        <w:bidi/>
        <w:jc w:val="center"/>
        <w:rPr>
          <w:rFonts w:cs="2  Titr"/>
          <w:b/>
          <w:bCs/>
          <w:color w:val="FF0000"/>
          <w:sz w:val="30"/>
          <w:szCs w:val="30"/>
          <w:rtl/>
          <w:lang w:bidi="fa-IR"/>
        </w:rPr>
      </w:pPr>
      <w:r w:rsidRPr="007A0C32">
        <w:rPr>
          <w:rFonts w:cs="2  Titr" w:hint="cs"/>
          <w:b/>
          <w:bCs/>
          <w:color w:val="FF0000"/>
          <w:sz w:val="30"/>
          <w:szCs w:val="30"/>
          <w:rtl/>
          <w:lang w:bidi="fa-IR"/>
        </w:rPr>
        <w:t xml:space="preserve">اطلاعیه برگزاری ارزیابی آموزشی و پژوهشی در نیمسال دوم </w:t>
      </w:r>
      <w:r w:rsidR="004F780E">
        <w:rPr>
          <w:rFonts w:cs="2  Titr" w:hint="cs"/>
          <w:b/>
          <w:bCs/>
          <w:color w:val="FF0000"/>
          <w:sz w:val="30"/>
          <w:szCs w:val="30"/>
          <w:rtl/>
          <w:lang w:bidi="fa-IR"/>
        </w:rPr>
        <w:t>1402-1401</w:t>
      </w:r>
    </w:p>
    <w:p w:rsidR="00F21CB6" w:rsidRDefault="00F21CB6" w:rsidP="007A0C32">
      <w:pPr>
        <w:pStyle w:val="ListParagraph"/>
        <w:bidi/>
        <w:ind w:left="360"/>
        <w:rPr>
          <w:rFonts w:cs="B Nazanin"/>
          <w:b/>
          <w:bCs/>
          <w:color w:val="FF0000"/>
          <w:sz w:val="30"/>
          <w:szCs w:val="30"/>
          <w:rtl/>
          <w:lang w:bidi="fa-IR"/>
        </w:rPr>
      </w:pPr>
    </w:p>
    <w:p w:rsidR="007A0C32" w:rsidRPr="007A0C32" w:rsidRDefault="007A0C32" w:rsidP="00F21CB6">
      <w:pPr>
        <w:pStyle w:val="ListParagraph"/>
        <w:bidi/>
        <w:ind w:left="360"/>
        <w:rPr>
          <w:rFonts w:cs="B Nazanin"/>
          <w:b/>
          <w:bCs/>
          <w:color w:val="FF0000"/>
          <w:sz w:val="30"/>
          <w:szCs w:val="30"/>
          <w:lang w:bidi="fa-IR"/>
        </w:rPr>
      </w:pPr>
      <w:r w:rsidRPr="007A0C32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قابل توجه دانشجویانی که در نیمسال جاری</w:t>
      </w:r>
      <w:r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 xml:space="preserve"> ارزیابی آموزشی دارند:</w:t>
      </w:r>
      <w:r w:rsidRPr="007A0C32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 xml:space="preserve"> </w:t>
      </w:r>
    </w:p>
    <w:p w:rsidR="007A0C32" w:rsidRPr="007A0C32" w:rsidRDefault="007A0C32" w:rsidP="007A0C32">
      <w:pPr>
        <w:pStyle w:val="ListParagraph"/>
        <w:bidi/>
        <w:ind w:left="360"/>
        <w:jc w:val="both"/>
        <w:rPr>
          <w:rFonts w:cs="B Nazanin"/>
          <w:b/>
          <w:bCs/>
          <w:color w:val="E36C0A" w:themeColor="accent6" w:themeShade="BF"/>
          <w:sz w:val="30"/>
          <w:szCs w:val="30"/>
          <w:lang w:bidi="fa-IR"/>
        </w:rPr>
      </w:pPr>
    </w:p>
    <w:p w:rsidR="007A0C32" w:rsidRPr="00401635" w:rsidRDefault="00A177C1" w:rsidP="00D220C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E36C0A" w:themeColor="accent6" w:themeShade="BF"/>
          <w:sz w:val="30"/>
          <w:szCs w:val="30"/>
          <w:rtl/>
          <w:lang w:bidi="fa-IR"/>
        </w:rPr>
      </w:pPr>
      <w:r w:rsidRPr="00401635">
        <w:rPr>
          <w:rFonts w:cs="B Nazanin" w:hint="cs"/>
          <w:b/>
          <w:bCs/>
          <w:sz w:val="30"/>
          <w:szCs w:val="30"/>
          <w:rtl/>
          <w:lang w:bidi="fa-IR"/>
        </w:rPr>
        <w:t xml:space="preserve">آخرین مهلت درخواست اعلام آمادگی ارزیابی آموزشی توسط دانشجویان و گروه های علمی دانشکده: </w:t>
      </w:r>
      <w:r w:rsidR="00401635">
        <w:rPr>
          <w:rFonts w:cs="B Nazanin" w:hint="cs"/>
          <w:b/>
          <w:bCs/>
          <w:color w:val="E36C0A" w:themeColor="accent6" w:themeShade="BF"/>
          <w:sz w:val="30"/>
          <w:szCs w:val="30"/>
          <w:rtl/>
          <w:lang w:bidi="fa-IR"/>
        </w:rPr>
        <w:t>سه شنبه 30/3/1402</w:t>
      </w:r>
    </w:p>
    <w:p w:rsidR="00A177C1" w:rsidRPr="007A0C32" w:rsidRDefault="00A177C1" w:rsidP="0040163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4F6228" w:themeColor="accent3" w:themeShade="80"/>
          <w:sz w:val="30"/>
          <w:szCs w:val="30"/>
          <w:lang w:bidi="fa-IR"/>
        </w:rPr>
      </w:pPr>
      <w:r w:rsidRPr="007A0C32">
        <w:rPr>
          <w:rFonts w:cs="B Nazanin" w:hint="cs"/>
          <w:b/>
          <w:bCs/>
          <w:sz w:val="30"/>
          <w:szCs w:val="30"/>
          <w:rtl/>
          <w:lang w:bidi="fa-IR"/>
        </w:rPr>
        <w:t xml:space="preserve">برگزاری ارزیابی آموزشی (کتبی): </w:t>
      </w:r>
      <w:r w:rsidR="00401635">
        <w:rPr>
          <w:rFonts w:cs="B Nazanin" w:hint="cs"/>
          <w:b/>
          <w:bCs/>
          <w:color w:val="4F6228" w:themeColor="accent3" w:themeShade="80"/>
          <w:sz w:val="30"/>
          <w:szCs w:val="30"/>
          <w:rtl/>
          <w:lang w:bidi="fa-IR"/>
        </w:rPr>
        <w:t xml:space="preserve">شنبه و یکشنبه 3 و 4/4/1402 </w:t>
      </w:r>
      <w:r w:rsidR="00401635">
        <w:rPr>
          <w:rFonts w:ascii="Sakkal Majalla" w:hAnsi="Sakkal Majalla" w:cs="Sakkal Majalla" w:hint="cs"/>
          <w:b/>
          <w:bCs/>
          <w:color w:val="4F6228" w:themeColor="accent3" w:themeShade="80"/>
          <w:sz w:val="30"/>
          <w:szCs w:val="30"/>
          <w:rtl/>
          <w:lang w:bidi="fa-IR"/>
        </w:rPr>
        <w:t>–</w:t>
      </w:r>
      <w:r w:rsidR="00401635">
        <w:rPr>
          <w:rFonts w:cs="B Nazanin" w:hint="cs"/>
          <w:b/>
          <w:bCs/>
          <w:color w:val="4F6228" w:themeColor="accent3" w:themeShade="80"/>
          <w:sz w:val="30"/>
          <w:szCs w:val="30"/>
          <w:rtl/>
          <w:lang w:bidi="fa-IR"/>
        </w:rPr>
        <w:t xml:space="preserve"> شروع آزمون ساعت 8 صبح  * مکان جلسه: اتاق 316</w:t>
      </w:r>
    </w:p>
    <w:p w:rsidR="00A177C1" w:rsidRPr="007A0C32" w:rsidRDefault="00A177C1" w:rsidP="007A0C32">
      <w:pPr>
        <w:pStyle w:val="ListParagraph"/>
        <w:bidi/>
        <w:ind w:left="360"/>
        <w:jc w:val="both"/>
        <w:rPr>
          <w:rFonts w:cs="B Nazanin"/>
          <w:b/>
          <w:bCs/>
          <w:sz w:val="30"/>
          <w:szCs w:val="30"/>
          <w:lang w:bidi="fa-IR"/>
        </w:rPr>
      </w:pPr>
    </w:p>
    <w:p w:rsidR="007A0C32" w:rsidRDefault="00A177C1" w:rsidP="00401635">
      <w:pPr>
        <w:pStyle w:val="ListParagraph"/>
        <w:numPr>
          <w:ilvl w:val="0"/>
          <w:numId w:val="1"/>
        </w:numPr>
        <w:pBdr>
          <w:bottom w:val="dotted" w:sz="24" w:space="1" w:color="auto"/>
        </w:pBdr>
        <w:bidi/>
        <w:jc w:val="both"/>
        <w:rPr>
          <w:rFonts w:cs="B Nazanin"/>
          <w:b/>
          <w:bCs/>
          <w:color w:val="17365D" w:themeColor="text2" w:themeShade="BF"/>
          <w:sz w:val="26"/>
          <w:szCs w:val="26"/>
          <w:lang w:bidi="fa-IR"/>
        </w:rPr>
      </w:pPr>
      <w:r w:rsidRPr="007A0C32">
        <w:rPr>
          <w:rFonts w:cs="B Nazanin" w:hint="cs"/>
          <w:b/>
          <w:bCs/>
          <w:sz w:val="30"/>
          <w:szCs w:val="30"/>
          <w:rtl/>
          <w:lang w:bidi="fa-IR"/>
        </w:rPr>
        <w:t xml:space="preserve">برگزاری ارزیابی آموزشی (شفاهی): </w:t>
      </w:r>
      <w:r w:rsidR="00401635">
        <w:rPr>
          <w:rFonts w:cs="B Nazanin" w:hint="cs"/>
          <w:b/>
          <w:bCs/>
          <w:color w:val="0070C0"/>
          <w:sz w:val="30"/>
          <w:szCs w:val="30"/>
          <w:rtl/>
          <w:lang w:bidi="fa-IR"/>
        </w:rPr>
        <w:t xml:space="preserve">شنبه 10/4/1402 گروه علوم تربیتی ساعت 13 و دوشنبه 12/4/1402 گروه روان شناسی </w:t>
      </w:r>
      <w:r w:rsidRPr="007A0C32">
        <w:rPr>
          <w:rFonts w:cs="B Nazanin" w:hint="cs"/>
          <w:b/>
          <w:bCs/>
          <w:color w:val="0070C0"/>
          <w:sz w:val="30"/>
          <w:szCs w:val="30"/>
          <w:rtl/>
          <w:lang w:bidi="fa-IR"/>
        </w:rPr>
        <w:t xml:space="preserve"> </w:t>
      </w:r>
      <w:r w:rsidRPr="007A0C32">
        <w:rPr>
          <w:rFonts w:cs="B Nazanin" w:hint="cs"/>
          <w:b/>
          <w:bCs/>
          <w:color w:val="17365D" w:themeColor="text2" w:themeShade="BF"/>
          <w:sz w:val="26"/>
          <w:szCs w:val="26"/>
          <w:rtl/>
          <w:lang w:bidi="fa-IR"/>
        </w:rPr>
        <w:t>(</w:t>
      </w:r>
      <w:r w:rsidR="00401635">
        <w:rPr>
          <w:rFonts w:cs="B Nazanin" w:hint="cs"/>
          <w:b/>
          <w:bCs/>
          <w:color w:val="17365D" w:themeColor="text2" w:themeShade="BF"/>
          <w:sz w:val="26"/>
          <w:szCs w:val="26"/>
          <w:rtl/>
          <w:lang w:bidi="fa-IR"/>
        </w:rPr>
        <w:t>ساعت برگزاری جلسه از طریق گروه های آموزشی متعاقباً اعلام می گردد</w:t>
      </w:r>
      <w:r w:rsidRPr="007A0C32">
        <w:rPr>
          <w:rFonts w:cs="B Nazanin" w:hint="cs"/>
          <w:b/>
          <w:bCs/>
          <w:color w:val="17365D" w:themeColor="text2" w:themeShade="BF"/>
          <w:sz w:val="26"/>
          <w:szCs w:val="26"/>
          <w:rtl/>
          <w:lang w:bidi="fa-IR"/>
        </w:rPr>
        <w:t>).</w:t>
      </w:r>
    </w:p>
    <w:p w:rsidR="007A0C32" w:rsidRPr="00401635" w:rsidRDefault="007A0C32" w:rsidP="00401635">
      <w:pPr>
        <w:pBdr>
          <w:bottom w:val="dotted" w:sz="24" w:space="1" w:color="auto"/>
        </w:pBdr>
        <w:bidi/>
        <w:jc w:val="both"/>
        <w:rPr>
          <w:rFonts w:cs="B Nazanin"/>
          <w:b/>
          <w:bCs/>
          <w:color w:val="17365D" w:themeColor="text2" w:themeShade="BF"/>
          <w:sz w:val="26"/>
          <w:szCs w:val="26"/>
          <w:lang w:bidi="fa-IR"/>
        </w:rPr>
      </w:pPr>
    </w:p>
    <w:p w:rsidR="007A0C32" w:rsidRDefault="007A0C32" w:rsidP="007A0C32">
      <w:pPr>
        <w:bidi/>
        <w:rPr>
          <w:rFonts w:cs="B Nazanin"/>
          <w:b/>
          <w:bCs/>
          <w:color w:val="FF0000"/>
          <w:sz w:val="30"/>
          <w:szCs w:val="30"/>
          <w:rtl/>
          <w:lang w:bidi="fa-IR"/>
        </w:rPr>
      </w:pPr>
    </w:p>
    <w:p w:rsidR="007A0C32" w:rsidRPr="007A0C32" w:rsidRDefault="007A0C32" w:rsidP="007A0C32">
      <w:pPr>
        <w:bidi/>
        <w:jc w:val="both"/>
        <w:rPr>
          <w:rFonts w:cs="B Nazanin"/>
          <w:b/>
          <w:bCs/>
          <w:color w:val="FF0000"/>
          <w:sz w:val="30"/>
          <w:szCs w:val="30"/>
          <w:lang w:bidi="fa-IR"/>
        </w:rPr>
      </w:pPr>
      <w:r w:rsidRPr="007A0C32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 xml:space="preserve">قابل توجه دانشجویانی که در نیمسال جاری ارزیابی پژوهشی دارند: </w:t>
      </w:r>
    </w:p>
    <w:p w:rsidR="007A0C32" w:rsidRDefault="00A177C1" w:rsidP="00401635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7030A0"/>
          <w:sz w:val="30"/>
          <w:szCs w:val="30"/>
          <w:lang w:bidi="fa-IR"/>
        </w:rPr>
      </w:pPr>
      <w:r w:rsidRPr="007A0C32">
        <w:rPr>
          <w:rFonts w:cs="B Nazanin" w:hint="cs"/>
          <w:b/>
          <w:bCs/>
          <w:sz w:val="30"/>
          <w:szCs w:val="30"/>
          <w:rtl/>
          <w:lang w:bidi="fa-IR"/>
        </w:rPr>
        <w:t>آخرین مهلت ارزیابی پژوهشی</w:t>
      </w:r>
      <w:r w:rsidR="007A0C32" w:rsidRPr="007A0C32">
        <w:rPr>
          <w:rFonts w:cs="B Nazanin" w:hint="cs"/>
          <w:b/>
          <w:bCs/>
          <w:sz w:val="30"/>
          <w:szCs w:val="30"/>
          <w:rtl/>
          <w:lang w:bidi="fa-IR"/>
        </w:rPr>
        <w:t xml:space="preserve"> (تصویب طرح) توسط دانشجو در گروه های آموزشی</w:t>
      </w:r>
      <w:r w:rsidRPr="007A0C32">
        <w:rPr>
          <w:rFonts w:cs="B Nazanin" w:hint="cs"/>
          <w:b/>
          <w:bCs/>
          <w:sz w:val="30"/>
          <w:szCs w:val="30"/>
          <w:rtl/>
          <w:lang w:bidi="fa-IR"/>
        </w:rPr>
        <w:t xml:space="preserve">: </w:t>
      </w:r>
    </w:p>
    <w:p w:rsidR="00401635" w:rsidRDefault="00401635" w:rsidP="00401635">
      <w:pPr>
        <w:pStyle w:val="ListParagraph"/>
        <w:bidi/>
        <w:jc w:val="both"/>
        <w:rPr>
          <w:rFonts w:cs="B Nazanin"/>
          <w:b/>
          <w:bCs/>
          <w:color w:val="7030A0"/>
          <w:sz w:val="30"/>
          <w:szCs w:val="30"/>
          <w:rtl/>
          <w:lang w:bidi="fa-IR"/>
        </w:rPr>
      </w:pPr>
      <w:r>
        <w:rPr>
          <w:rFonts w:cs="B Nazanin" w:hint="cs"/>
          <w:b/>
          <w:bCs/>
          <w:color w:val="7030A0"/>
          <w:sz w:val="30"/>
          <w:szCs w:val="30"/>
          <w:rtl/>
          <w:lang w:bidi="fa-IR"/>
        </w:rPr>
        <w:t>سه شنبه 31/5/1402</w:t>
      </w:r>
    </w:p>
    <w:p w:rsidR="00401635" w:rsidRDefault="00401635" w:rsidP="00401635">
      <w:pPr>
        <w:pStyle w:val="ListParagraph"/>
        <w:bidi/>
        <w:jc w:val="both"/>
        <w:rPr>
          <w:rFonts w:cs="B Nazanin"/>
          <w:b/>
          <w:bCs/>
          <w:color w:val="7030A0"/>
          <w:sz w:val="30"/>
          <w:szCs w:val="30"/>
          <w:rtl/>
          <w:lang w:bidi="fa-IR"/>
        </w:rPr>
      </w:pPr>
    </w:p>
    <w:p w:rsidR="00401635" w:rsidRDefault="00401635" w:rsidP="00401635">
      <w:pPr>
        <w:pStyle w:val="ListParagraph"/>
        <w:bidi/>
        <w:jc w:val="both"/>
        <w:rPr>
          <w:rFonts w:cs="B Nazanin"/>
          <w:b/>
          <w:bCs/>
          <w:color w:val="7030A0"/>
          <w:sz w:val="30"/>
          <w:szCs w:val="30"/>
          <w:lang w:bidi="fa-IR"/>
        </w:rPr>
      </w:pPr>
    </w:p>
    <w:p w:rsidR="00F21CB6" w:rsidRPr="00F21CB6" w:rsidRDefault="00F21CB6" w:rsidP="00F21CB6">
      <w:pPr>
        <w:pStyle w:val="ListParagraph"/>
        <w:bidi/>
        <w:ind w:left="4320"/>
        <w:jc w:val="center"/>
        <w:rPr>
          <w:rFonts w:cs="Titr"/>
          <w:b/>
          <w:bCs/>
          <w:sz w:val="30"/>
          <w:szCs w:val="30"/>
          <w:rtl/>
          <w:lang w:bidi="fa-IR"/>
        </w:rPr>
      </w:pPr>
      <w:r w:rsidRPr="00F21CB6">
        <w:rPr>
          <w:rFonts w:cs="Titr" w:hint="cs"/>
          <w:b/>
          <w:bCs/>
          <w:sz w:val="30"/>
          <w:szCs w:val="30"/>
          <w:rtl/>
          <w:lang w:bidi="fa-IR"/>
        </w:rPr>
        <w:t>با تشکر</w:t>
      </w:r>
    </w:p>
    <w:p w:rsidR="00F21CB6" w:rsidRPr="00F21CB6" w:rsidRDefault="00F21CB6" w:rsidP="00F21CB6">
      <w:pPr>
        <w:pStyle w:val="ListParagraph"/>
        <w:bidi/>
        <w:ind w:left="4320"/>
        <w:jc w:val="center"/>
        <w:rPr>
          <w:rFonts w:cs="Titr"/>
          <w:b/>
          <w:bCs/>
          <w:color w:val="0070C0"/>
          <w:sz w:val="30"/>
          <w:szCs w:val="30"/>
          <w:rtl/>
          <w:lang w:bidi="fa-IR"/>
        </w:rPr>
      </w:pPr>
      <w:r w:rsidRPr="00F21CB6">
        <w:rPr>
          <w:rFonts w:cs="Titr" w:hint="cs"/>
          <w:b/>
          <w:bCs/>
          <w:sz w:val="30"/>
          <w:szCs w:val="30"/>
          <w:rtl/>
          <w:lang w:bidi="fa-IR"/>
        </w:rPr>
        <w:t>آموزش</w:t>
      </w:r>
      <w:r w:rsidR="00401635">
        <w:rPr>
          <w:rFonts w:cs="Titr" w:hint="cs"/>
          <w:b/>
          <w:bCs/>
          <w:sz w:val="30"/>
          <w:szCs w:val="30"/>
          <w:rtl/>
          <w:lang w:bidi="fa-IR"/>
        </w:rPr>
        <w:t xml:space="preserve"> تحصیلات تکمیلی</w:t>
      </w:r>
      <w:bookmarkStart w:id="0" w:name="_GoBack"/>
      <w:bookmarkEnd w:id="0"/>
      <w:r w:rsidRPr="00F21CB6">
        <w:rPr>
          <w:rFonts w:cs="Titr" w:hint="cs"/>
          <w:b/>
          <w:bCs/>
          <w:sz w:val="30"/>
          <w:szCs w:val="30"/>
          <w:rtl/>
          <w:lang w:bidi="fa-IR"/>
        </w:rPr>
        <w:t xml:space="preserve"> دانشکده</w:t>
      </w:r>
    </w:p>
    <w:sectPr w:rsidR="00F21CB6" w:rsidRPr="00F21CB6" w:rsidSect="00B364F1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C8A"/>
    <w:multiLevelType w:val="hybridMultilevel"/>
    <w:tmpl w:val="C90EB974"/>
    <w:lvl w:ilvl="0" w:tplc="468CE498">
      <w:start w:val="1"/>
      <w:numFmt w:val="decimal"/>
      <w:lvlText w:val="%1.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FF816D4"/>
    <w:multiLevelType w:val="hybridMultilevel"/>
    <w:tmpl w:val="9BC0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C1"/>
    <w:rsid w:val="000B3328"/>
    <w:rsid w:val="00401635"/>
    <w:rsid w:val="004F780E"/>
    <w:rsid w:val="007A0C32"/>
    <w:rsid w:val="00A177C1"/>
    <w:rsid w:val="00E3583E"/>
    <w:rsid w:val="00E402D7"/>
    <w:rsid w:val="00F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7D36"/>
  <w15:docId w15:val="{F298FC9F-3155-4A72-A87C-D99AD2B8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C1"/>
    <w:pPr>
      <w:ind w:left="720"/>
      <w:contextualSpacing/>
    </w:pPr>
  </w:style>
  <w:style w:type="table" w:styleId="TableGrid">
    <w:name w:val="Table Grid"/>
    <w:basedOn w:val="TableNormal"/>
    <w:uiPriority w:val="59"/>
    <w:rsid w:val="00A1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7713 مريم جندقي علايي</cp:lastModifiedBy>
  <cp:revision>4</cp:revision>
  <cp:lastPrinted>2023-04-16T05:13:00Z</cp:lastPrinted>
  <dcterms:created xsi:type="dcterms:W3CDTF">2023-04-16T05:13:00Z</dcterms:created>
  <dcterms:modified xsi:type="dcterms:W3CDTF">2023-04-16T05:33:00Z</dcterms:modified>
</cp:coreProperties>
</file>