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15" w:rsidRPr="00027F15" w:rsidRDefault="00027F15" w:rsidP="00027F15">
      <w:pPr>
        <w:jc w:val="center"/>
        <w:rPr>
          <w:rFonts w:cs="B Nazanin"/>
          <w:b/>
          <w:bCs/>
          <w:sz w:val="56"/>
          <w:szCs w:val="56"/>
          <w:rtl/>
        </w:rPr>
      </w:pPr>
      <w:bookmarkStart w:id="0" w:name="_GoBack"/>
      <w:r w:rsidRPr="00027F15">
        <w:rPr>
          <w:rFonts w:cs="B Nazanin" w:hint="cs"/>
          <w:b/>
          <w:bCs/>
          <w:sz w:val="56"/>
          <w:szCs w:val="56"/>
          <w:rtl/>
        </w:rPr>
        <w:t xml:space="preserve">قابل توجه دانشجویان کارشناسی </w:t>
      </w:r>
      <w:r w:rsidRPr="00027F15">
        <w:rPr>
          <w:rFonts w:cs="B Nazanin" w:hint="cs"/>
          <w:b/>
          <w:bCs/>
          <w:sz w:val="56"/>
          <w:szCs w:val="56"/>
          <w:u w:val="single"/>
          <w:rtl/>
        </w:rPr>
        <w:t>ارشد</w:t>
      </w:r>
      <w:r w:rsidRPr="00027F15">
        <w:rPr>
          <w:rFonts w:cs="B Nazanin" w:hint="cs"/>
          <w:b/>
          <w:bCs/>
          <w:sz w:val="56"/>
          <w:szCs w:val="56"/>
          <w:rtl/>
        </w:rPr>
        <w:t xml:space="preserve"> ورودی </w:t>
      </w:r>
      <w:r w:rsidRPr="00027F15">
        <w:rPr>
          <w:rFonts w:cs="B Nazanin" w:hint="cs"/>
          <w:b/>
          <w:bCs/>
          <w:sz w:val="56"/>
          <w:szCs w:val="56"/>
          <w:u w:val="single"/>
          <w:rtl/>
        </w:rPr>
        <w:t>1400</w:t>
      </w:r>
      <w:r w:rsidRPr="00027F15">
        <w:rPr>
          <w:rFonts w:cs="B Nazanin" w:hint="cs"/>
          <w:b/>
          <w:bCs/>
          <w:sz w:val="56"/>
          <w:szCs w:val="56"/>
          <w:rtl/>
        </w:rPr>
        <w:t xml:space="preserve"> دانشکده علوم ریاضی </w:t>
      </w:r>
    </w:p>
    <w:bookmarkEnd w:id="0"/>
    <w:p w:rsidR="00027F15" w:rsidRPr="00027F15" w:rsidRDefault="00027F15" w:rsidP="00027F15">
      <w:pPr>
        <w:jc w:val="highKashida"/>
        <w:rPr>
          <w:rFonts w:cs="B Nazanin"/>
          <w:sz w:val="56"/>
          <w:szCs w:val="56"/>
          <w:rtl/>
        </w:rPr>
      </w:pPr>
      <w:r w:rsidRPr="00027F15">
        <w:rPr>
          <w:rFonts w:cs="B Nazanin" w:hint="cs"/>
          <w:sz w:val="56"/>
          <w:szCs w:val="56"/>
          <w:rtl/>
        </w:rPr>
        <w:t xml:space="preserve">به استحضار می رساند کارگاه توانمند سازی </w:t>
      </w:r>
      <w:r w:rsidRPr="00027F15">
        <w:rPr>
          <w:rFonts w:cs="B Nazanin"/>
          <w:sz w:val="56"/>
          <w:szCs w:val="56"/>
        </w:rPr>
        <w:t>1</w:t>
      </w:r>
      <w:r w:rsidRPr="00027F15">
        <w:rPr>
          <w:rFonts w:cs="B Nazanin" w:hint="cs"/>
          <w:sz w:val="56"/>
          <w:szCs w:val="56"/>
          <w:rtl/>
        </w:rPr>
        <w:t xml:space="preserve"> با صفر واحد درسی در نیم سال اول 1400-1401 از طریق آموزش دانشکده برای کلیه دانشجویان انتخاب واحد شده است لازم به ذکر است  شرکت در کارگاه مذکور الزامی می باشد .</w:t>
      </w:r>
    </w:p>
    <w:p w:rsidR="00A70EBE" w:rsidRPr="00027F15" w:rsidRDefault="00027F15" w:rsidP="00027F15">
      <w:pPr>
        <w:rPr>
          <w:rFonts w:cs="B Nazanin"/>
          <w:sz w:val="56"/>
          <w:szCs w:val="56"/>
        </w:rPr>
      </w:pPr>
      <w:r w:rsidRPr="00027F15">
        <w:rPr>
          <w:rFonts w:cs="B Nazanin" w:hint="cs"/>
          <w:b/>
          <w:bCs/>
          <w:sz w:val="56"/>
          <w:szCs w:val="56"/>
          <w:rtl/>
        </w:rPr>
        <w:t>با تشکر آموزش دانشکده علوم ریاضی</w:t>
      </w:r>
    </w:p>
    <w:sectPr w:rsidR="00A70EBE" w:rsidRPr="00027F15" w:rsidSect="00027F15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15"/>
    <w:rsid w:val="00027F15"/>
    <w:rsid w:val="00A7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F15"/>
    <w:pPr>
      <w:bidi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F15"/>
    <w:pPr>
      <w:bidi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31256 عباس اسدخواه سورکوهي</dc:creator>
  <cp:lastModifiedBy>31256 عباس اسدخواه سورکوهي</cp:lastModifiedBy>
  <cp:revision>1</cp:revision>
  <dcterms:created xsi:type="dcterms:W3CDTF">2021-10-31T10:14:00Z</dcterms:created>
  <dcterms:modified xsi:type="dcterms:W3CDTF">2021-10-31T10:16:00Z</dcterms:modified>
</cp:coreProperties>
</file>